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6B36" w14:textId="77777777" w:rsidR="00446213" w:rsidRDefault="00CB05FB">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5168" behindDoc="0" locked="0" layoutInCell="1" allowOverlap="1" wp14:anchorId="3F52E51B" wp14:editId="6A2C167F">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964304E" w14:textId="77777777" w:rsidR="00446213" w:rsidRDefault="00CB05FB">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2E51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5964304E" w14:textId="77777777" w:rsidR="00446213" w:rsidRDefault="00CB05FB">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4144" behindDoc="0" locked="0" layoutInCell="1" allowOverlap="1" wp14:anchorId="3867F03C" wp14:editId="06780F6F">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1288447" w14:textId="77777777" w:rsidR="00446213" w:rsidRDefault="00CB05FB">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F03C" id="Text Box 1" o:spid="_x0000_s1027" type="#_x0000_t15" style="position:absolute;margin-left:272.4pt;margin-top:17.6pt;width:295.9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14:paraId="11288447" w14:textId="77777777" w:rsidR="00446213" w:rsidRDefault="00CB05FB">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2024</w:t>
                      </w:r>
                    </w:p>
                  </w:txbxContent>
                </v:textbox>
              </v:shape>
            </w:pict>
          </mc:Fallback>
        </mc:AlternateContent>
      </w:r>
    </w:p>
    <w:p w14:paraId="4B73C6F1" w14:textId="77777777" w:rsidR="00446213" w:rsidRDefault="00446213">
      <w:pPr>
        <w:pStyle w:val="Body"/>
        <w:rPr>
          <w:sz w:val="4"/>
          <w:szCs w:val="4"/>
        </w:rPr>
      </w:pPr>
    </w:p>
    <w:p w14:paraId="33A3DA9A" w14:textId="77777777" w:rsidR="00446213" w:rsidRDefault="00446213">
      <w:pPr>
        <w:pStyle w:val="Body"/>
        <w:spacing w:before="0" w:line="240" w:lineRule="auto"/>
        <w:rPr>
          <w:rFonts w:ascii="Calibri" w:hAnsi="Calibri"/>
          <w:b/>
          <w:bCs/>
          <w:color w:val="FF3399"/>
          <w:sz w:val="16"/>
          <w:szCs w:val="16"/>
        </w:rPr>
      </w:pPr>
    </w:p>
    <w:p w14:paraId="300611A0" w14:textId="77777777" w:rsidR="00446213" w:rsidRDefault="00CB05FB">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0048" behindDoc="1" locked="0" layoutInCell="1" allowOverlap="1" wp14:anchorId="46F4BC70" wp14:editId="35EDE77C">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95D551D" w14:textId="77777777" w:rsidR="00446213" w:rsidRDefault="004462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4BC70"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14:paraId="495D551D" w14:textId="77777777" w:rsidR="00446213" w:rsidRDefault="00446213">
                      <w:pPr>
                        <w:jc w:val="center"/>
                      </w:pPr>
                    </w:p>
                  </w:txbxContent>
                </v:textbox>
                <w10:wrap type="tight" anchory="page"/>
              </v:shape>
            </w:pict>
          </mc:Fallback>
        </mc:AlternateContent>
      </w:r>
    </w:p>
    <w:p w14:paraId="73DEEC22" w14:textId="77777777" w:rsidR="00446213" w:rsidRDefault="00CB05FB">
      <w:pPr>
        <w:rPr>
          <w:rFonts w:ascii="Calibri" w:eastAsia="Times New Roman" w:hAnsi="Calibri"/>
          <w:color w:val="595959"/>
          <w:sz w:val="18"/>
          <w:szCs w:val="18"/>
        </w:rPr>
      </w:pPr>
      <w:r>
        <w:rPr>
          <w:rFonts w:ascii="Calibri" w:eastAsia="Times New Roman" w:hAnsi="Calibri"/>
          <w:noProof/>
          <w:color w:val="595959"/>
          <w:sz w:val="4"/>
          <w:szCs w:val="4"/>
          <w:lang w:val="en-GB" w:eastAsia="en-GB"/>
        </w:rPr>
        <mc:AlternateContent>
          <mc:Choice Requires="wps">
            <w:drawing>
              <wp:anchor distT="0" distB="0" distL="114300" distR="114300" simplePos="0" relativeHeight="251656192" behindDoc="0" locked="0" layoutInCell="1" allowOverlap="1" wp14:anchorId="02D64EE0" wp14:editId="729C9E25">
                <wp:simplePos x="0" y="0"/>
                <wp:positionH relativeFrom="column">
                  <wp:posOffset>-2372995</wp:posOffset>
                </wp:positionH>
                <wp:positionV relativeFrom="page">
                  <wp:posOffset>1836751</wp:posOffset>
                </wp:positionV>
                <wp:extent cx="2190750" cy="7481129"/>
                <wp:effectExtent l="0" t="0" r="0" b="5715"/>
                <wp:wrapNone/>
                <wp:docPr id="4" name="Text Box 3"/>
                <wp:cNvGraphicFramePr/>
                <a:graphic xmlns:a="http://schemas.openxmlformats.org/drawingml/2006/main">
                  <a:graphicData uri="http://schemas.microsoft.com/office/word/2010/wordprocessingShape">
                    <wps:wsp>
                      <wps:cNvSpPr txBox="1"/>
                      <wps:spPr>
                        <a:xfrm>
                          <a:off x="0" y="0"/>
                          <a:ext cx="2190750" cy="7481129"/>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DCBB925" w14:textId="77777777" w:rsidR="00446213" w:rsidRDefault="00CB05FB">
                            <w:pPr>
                              <w:rPr>
                                <w:rFonts w:ascii="Calibri" w:hAnsi="Calibri" w:cs="Calibri"/>
                                <w:b/>
                                <w:bCs/>
                                <w:color w:val="FFFFFF"/>
                                <w:sz w:val="40"/>
                                <w:szCs w:val="40"/>
                              </w:rPr>
                            </w:pPr>
                            <w:r>
                              <w:rPr>
                                <w:rFonts w:ascii="Calibri" w:hAnsi="Calibri" w:cs="Calibri"/>
                                <w:b/>
                                <w:bCs/>
                                <w:color w:val="FFFFFF"/>
                                <w:sz w:val="40"/>
                                <w:szCs w:val="40"/>
                              </w:rPr>
                              <w:t>Roulette style video /chat apps</w:t>
                            </w:r>
                          </w:p>
                          <w:p w14:paraId="3B8AAA2A" w14:textId="77777777" w:rsidR="00446213" w:rsidRDefault="00446213">
                            <w:pPr>
                              <w:rPr>
                                <w:rFonts w:ascii="Calibri" w:hAnsi="Calibri" w:cs="Calibri"/>
                                <w:color w:val="FFFFFF"/>
                                <w:sz w:val="22"/>
                                <w:szCs w:val="22"/>
                                <w:lang w:val="en-GB" w:eastAsia="en-GB"/>
                              </w:rPr>
                            </w:pPr>
                          </w:p>
                          <w:p w14:paraId="51AEF27C" w14:textId="77777777" w:rsidR="00446213" w:rsidRDefault="00CB05F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Chat roulette style apps work by pairing people together anonymously to chat (and video chat) to each other. </w:t>
                            </w:r>
                            <w:r>
                              <w:rPr>
                                <w:rFonts w:ascii="Calibri" w:hAnsi="Calibri" w:cs="Calibri"/>
                                <w:b/>
                                <w:bCs/>
                                <w:color w:val="FFFFFF"/>
                                <w:sz w:val="22"/>
                                <w:szCs w:val="22"/>
                                <w:lang w:val="en-GB" w:eastAsia="en-GB"/>
                              </w:rPr>
                              <w:t>Due to the anonymous nature of these apps, we would always recommend that that they are not suitable for under 18s.</w:t>
                            </w:r>
                            <w:r>
                              <w:rPr>
                                <w:rFonts w:ascii="Calibri" w:hAnsi="Calibri" w:cs="Calibri"/>
                                <w:color w:val="FFFFFF"/>
                                <w:sz w:val="22"/>
                                <w:szCs w:val="22"/>
                                <w:lang w:val="en-GB" w:eastAsia="en-GB"/>
                              </w:rPr>
                              <w:t xml:space="preserve"> </w:t>
                            </w:r>
                          </w:p>
                          <w:p w14:paraId="3F996819" w14:textId="77777777" w:rsidR="00446213" w:rsidRDefault="00446213">
                            <w:pPr>
                              <w:rPr>
                                <w:rFonts w:ascii="Calibri" w:hAnsi="Calibri" w:cs="Calibri"/>
                                <w:color w:val="FFFFFF"/>
                                <w:sz w:val="22"/>
                                <w:szCs w:val="22"/>
                                <w:lang w:val="en-GB" w:eastAsia="en-GB"/>
                              </w:rPr>
                            </w:pPr>
                          </w:p>
                          <w:p w14:paraId="7B3B53E1" w14:textId="77777777" w:rsidR="00446213" w:rsidRDefault="00CB05FB">
                            <w:pPr>
                              <w:rPr>
                                <w:rFonts w:ascii="Calibri" w:hAnsi="Calibri" w:cs="Calibri"/>
                                <w:color w:val="FFFFFF"/>
                                <w:sz w:val="22"/>
                                <w:szCs w:val="22"/>
                                <w:lang w:val="en-GB" w:eastAsia="en-GB"/>
                              </w:rPr>
                            </w:pPr>
                            <w:r>
                              <w:rPr>
                                <w:rFonts w:ascii="Calibri" w:hAnsi="Calibri" w:cs="Calibri"/>
                                <w:color w:val="FFFFFF"/>
                                <w:sz w:val="22"/>
                                <w:szCs w:val="22"/>
                                <w:lang w:val="en-GB" w:eastAsia="en-GB"/>
                              </w:rPr>
                              <w:t>There is often a lot of inapp</w:t>
                            </w:r>
                            <w:r>
                              <w:rPr>
                                <w:rFonts w:ascii="Calibri" w:hAnsi="Calibri" w:cs="Calibri"/>
                                <w:color w:val="FFFFFF"/>
                                <w:sz w:val="22"/>
                                <w:szCs w:val="22"/>
                                <w:lang w:val="en-GB" w:eastAsia="en-GB"/>
                              </w:rPr>
                              <w:t>ropriate content and behaviour on these apps and your child is at risk of grooming as a stranger may try to connect with your child initially on an anonymous app and then encourage them to continue chatting on another app.</w:t>
                            </w:r>
                          </w:p>
                          <w:p w14:paraId="2E0DE5E9" w14:textId="77777777" w:rsidR="00446213" w:rsidRDefault="00446213">
                            <w:pPr>
                              <w:rPr>
                                <w:rFonts w:ascii="Calibri" w:hAnsi="Calibri" w:cs="Calibri"/>
                                <w:color w:val="FFFFFF"/>
                                <w:sz w:val="22"/>
                                <w:szCs w:val="22"/>
                              </w:rPr>
                            </w:pPr>
                          </w:p>
                          <w:p w14:paraId="6639E931" w14:textId="77777777" w:rsidR="00446213" w:rsidRDefault="00CB05FB">
                            <w:pPr>
                              <w:rPr>
                                <w:rFonts w:ascii="Calibri" w:hAnsi="Calibri" w:cs="Calibri"/>
                                <w:b/>
                                <w:bCs/>
                                <w:color w:val="FFFFFF"/>
                                <w:sz w:val="22"/>
                                <w:szCs w:val="22"/>
                              </w:rPr>
                            </w:pPr>
                            <w:r>
                              <w:rPr>
                                <w:rFonts w:ascii="Calibri" w:hAnsi="Calibri" w:cs="Calibri"/>
                                <w:b/>
                                <w:bCs/>
                                <w:color w:val="FFFFFF"/>
                                <w:sz w:val="22"/>
                                <w:szCs w:val="22"/>
                              </w:rPr>
                              <w:t>It is also important that your c</w:t>
                            </w:r>
                            <w:r>
                              <w:rPr>
                                <w:rFonts w:ascii="Calibri" w:hAnsi="Calibri" w:cs="Calibri"/>
                                <w:b/>
                                <w:bCs/>
                                <w:color w:val="FFFFFF"/>
                                <w:sz w:val="22"/>
                                <w:szCs w:val="22"/>
                              </w:rPr>
                              <w:t xml:space="preserve">hild is aware that what they say and do whilst video chatting can be recorded and shared later without their knowledge. </w:t>
                            </w:r>
                          </w:p>
                          <w:p w14:paraId="56B3FCED" w14:textId="77777777" w:rsidR="00446213" w:rsidRDefault="00446213">
                            <w:pPr>
                              <w:rPr>
                                <w:rFonts w:ascii="Calibri" w:hAnsi="Calibri" w:cs="Calibri"/>
                                <w:b/>
                                <w:bCs/>
                                <w:color w:val="FFFFFF"/>
                                <w:sz w:val="22"/>
                                <w:szCs w:val="22"/>
                              </w:rPr>
                            </w:pPr>
                          </w:p>
                          <w:p w14:paraId="51FB012A" w14:textId="77777777" w:rsidR="00446213" w:rsidRDefault="00CB05FB">
                            <w:pPr>
                              <w:rPr>
                                <w:rFonts w:ascii="Calibri" w:hAnsi="Calibri" w:cs="Calibri"/>
                                <w:color w:val="FFFFFF"/>
                                <w:sz w:val="22"/>
                                <w:szCs w:val="22"/>
                              </w:rPr>
                            </w:pPr>
                            <w:r>
                              <w:rPr>
                                <w:rFonts w:ascii="Calibri" w:hAnsi="Calibri" w:cs="Calibri"/>
                                <w:color w:val="FFFFFF"/>
                                <w:sz w:val="22"/>
                                <w:szCs w:val="22"/>
                              </w:rPr>
                              <w:t>You should talk to your child about who they chat with and what they are sharing when they do. As with all apps and websites that your</w:t>
                            </w:r>
                            <w:r>
                              <w:rPr>
                                <w:rFonts w:ascii="Calibri" w:hAnsi="Calibri" w:cs="Calibri"/>
                                <w:color w:val="FFFFFF"/>
                                <w:sz w:val="22"/>
                                <w:szCs w:val="22"/>
                              </w:rPr>
                              <w:t xml:space="preserve"> child accesses, make sure they know how to use any reporting tools and they know how to block other users if necessary.</w:t>
                            </w:r>
                          </w:p>
                          <w:p w14:paraId="256885C5" w14:textId="77777777" w:rsidR="00446213" w:rsidRDefault="00446213">
                            <w:pPr>
                              <w:rPr>
                                <w:rFonts w:ascii="Calibri" w:hAnsi="Calibri" w:cs="Calibri"/>
                                <w:color w:val="FFFFFF"/>
                                <w:sz w:val="22"/>
                                <w:szCs w:val="22"/>
                              </w:rPr>
                            </w:pPr>
                          </w:p>
                          <w:p w14:paraId="35E0A46B" w14:textId="77777777" w:rsidR="00446213" w:rsidRDefault="00CB05FB">
                            <w:pPr>
                              <w:rPr>
                                <w:rFonts w:ascii="Calibri" w:hAnsi="Calibri" w:cs="Calibri"/>
                                <w:color w:val="FFFFFF"/>
                                <w:sz w:val="22"/>
                                <w:szCs w:val="22"/>
                              </w:rPr>
                            </w:pPr>
                            <w:r>
                              <w:rPr>
                                <w:rFonts w:ascii="Calibri" w:hAnsi="Calibri" w:cs="Calibri"/>
                                <w:color w:val="FFFFFF"/>
                                <w:sz w:val="22"/>
                                <w:szCs w:val="22"/>
                              </w:rPr>
                              <w:t>The NSPCC discuss chat apps in general as well as how to talk to your child about what they are sharing with others online here:</w:t>
                            </w:r>
                          </w:p>
                          <w:p w14:paraId="06106C26" w14:textId="77777777" w:rsidR="00446213" w:rsidRDefault="00446213">
                            <w:pPr>
                              <w:rPr>
                                <w:rFonts w:ascii="Calibri" w:hAnsi="Calibri" w:cs="Calibri"/>
                                <w:color w:val="FFFFFF"/>
                                <w:sz w:val="22"/>
                                <w:szCs w:val="22"/>
                              </w:rPr>
                            </w:pPr>
                          </w:p>
                          <w:p w14:paraId="3F11A806" w14:textId="77777777" w:rsidR="00446213" w:rsidRDefault="00CB05FB">
                            <w:pPr>
                              <w:rPr>
                                <w:rFonts w:ascii="Calibri" w:hAnsi="Calibri" w:cs="Calibri"/>
                                <w:color w:val="FFFFFF"/>
                                <w:sz w:val="22"/>
                                <w:szCs w:val="22"/>
                              </w:rPr>
                            </w:pPr>
                            <w:hyperlink r:id="rId11">
                              <w:r>
                                <w:rPr>
                                  <w:rStyle w:val="Hyperlink"/>
                                  <w:rFonts w:ascii="Calibri" w:hAnsi="Calibri" w:cs="Calibri"/>
                                  <w:color w:val="FFFFFF"/>
                                  <w:sz w:val="22"/>
                                  <w:szCs w:val="22"/>
                                </w:rPr>
                                <w:t>https://www.nspcc.org.uk/keeping-children-safe/online-safety/social-media/chat-apps/</w:t>
                              </w:r>
                            </w:hyperlink>
                            <w:r>
                              <w:rPr>
                                <w:rFonts w:ascii="Calibri" w:hAnsi="Calibri" w:cs="Calibri"/>
                                <w:color w:val="FFFFFF"/>
                                <w:sz w:val="22"/>
                                <w:szCs w:val="22"/>
                              </w:rPr>
                              <w:t xml:space="preserve"> </w:t>
                            </w:r>
                          </w:p>
                          <w:p w14:paraId="2367CD31" w14:textId="77777777" w:rsidR="00446213" w:rsidRDefault="00446213">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4EE0" id="Text Box 3" o:spid="_x0000_s1029" type="#_x0000_t202" style="position:absolute;margin-left:-186.85pt;margin-top:144.65pt;width:172.5pt;height:58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" filled="f" stroked="f" strokeweight=".5pt">
                <v:textbox inset="0,0,0,0">
                  <w:txbxContent>
                    <w:p w14:paraId="6DCBB925" w14:textId="77777777" w:rsidR="00446213" w:rsidRDefault="00CB05FB">
                      <w:pPr>
                        <w:rPr>
                          <w:rFonts w:ascii="Calibri" w:hAnsi="Calibri" w:cs="Calibri"/>
                          <w:b/>
                          <w:bCs/>
                          <w:color w:val="FFFFFF"/>
                          <w:sz w:val="40"/>
                          <w:szCs w:val="40"/>
                        </w:rPr>
                      </w:pPr>
                      <w:r>
                        <w:rPr>
                          <w:rFonts w:ascii="Calibri" w:hAnsi="Calibri" w:cs="Calibri"/>
                          <w:b/>
                          <w:bCs/>
                          <w:color w:val="FFFFFF"/>
                          <w:sz w:val="40"/>
                          <w:szCs w:val="40"/>
                        </w:rPr>
                        <w:t>Roulette style video /chat apps</w:t>
                      </w:r>
                    </w:p>
                    <w:p w14:paraId="3B8AAA2A" w14:textId="77777777" w:rsidR="00446213" w:rsidRDefault="00446213">
                      <w:pPr>
                        <w:rPr>
                          <w:rFonts w:ascii="Calibri" w:hAnsi="Calibri" w:cs="Calibri"/>
                          <w:color w:val="FFFFFF"/>
                          <w:sz w:val="22"/>
                          <w:szCs w:val="22"/>
                          <w:lang w:val="en-GB" w:eastAsia="en-GB"/>
                        </w:rPr>
                      </w:pPr>
                    </w:p>
                    <w:p w14:paraId="51AEF27C" w14:textId="77777777" w:rsidR="00446213" w:rsidRDefault="00CB05F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Chat roulette style apps work by pairing people together anonymously to chat (and video chat) to each other. </w:t>
                      </w:r>
                      <w:r>
                        <w:rPr>
                          <w:rFonts w:ascii="Calibri" w:hAnsi="Calibri" w:cs="Calibri"/>
                          <w:b/>
                          <w:bCs/>
                          <w:color w:val="FFFFFF"/>
                          <w:sz w:val="22"/>
                          <w:szCs w:val="22"/>
                          <w:lang w:val="en-GB" w:eastAsia="en-GB"/>
                        </w:rPr>
                        <w:t>Due to the anonymous nature of these apps, we would always recommend that that they are not suitable for under 18s.</w:t>
                      </w:r>
                      <w:r>
                        <w:rPr>
                          <w:rFonts w:ascii="Calibri" w:hAnsi="Calibri" w:cs="Calibri"/>
                          <w:color w:val="FFFFFF"/>
                          <w:sz w:val="22"/>
                          <w:szCs w:val="22"/>
                          <w:lang w:val="en-GB" w:eastAsia="en-GB"/>
                        </w:rPr>
                        <w:t xml:space="preserve"> </w:t>
                      </w:r>
                    </w:p>
                    <w:p w14:paraId="3F996819" w14:textId="77777777" w:rsidR="00446213" w:rsidRDefault="00446213">
                      <w:pPr>
                        <w:rPr>
                          <w:rFonts w:ascii="Calibri" w:hAnsi="Calibri" w:cs="Calibri"/>
                          <w:color w:val="FFFFFF"/>
                          <w:sz w:val="22"/>
                          <w:szCs w:val="22"/>
                          <w:lang w:val="en-GB" w:eastAsia="en-GB"/>
                        </w:rPr>
                      </w:pPr>
                    </w:p>
                    <w:p w14:paraId="7B3B53E1" w14:textId="77777777" w:rsidR="00446213" w:rsidRDefault="00CB05FB">
                      <w:pPr>
                        <w:rPr>
                          <w:rFonts w:ascii="Calibri" w:hAnsi="Calibri" w:cs="Calibri"/>
                          <w:color w:val="FFFFFF"/>
                          <w:sz w:val="22"/>
                          <w:szCs w:val="22"/>
                          <w:lang w:val="en-GB" w:eastAsia="en-GB"/>
                        </w:rPr>
                      </w:pPr>
                      <w:r>
                        <w:rPr>
                          <w:rFonts w:ascii="Calibri" w:hAnsi="Calibri" w:cs="Calibri"/>
                          <w:color w:val="FFFFFF"/>
                          <w:sz w:val="22"/>
                          <w:szCs w:val="22"/>
                          <w:lang w:val="en-GB" w:eastAsia="en-GB"/>
                        </w:rPr>
                        <w:t>There is often a lot of inapp</w:t>
                      </w:r>
                      <w:r>
                        <w:rPr>
                          <w:rFonts w:ascii="Calibri" w:hAnsi="Calibri" w:cs="Calibri"/>
                          <w:color w:val="FFFFFF"/>
                          <w:sz w:val="22"/>
                          <w:szCs w:val="22"/>
                          <w:lang w:val="en-GB" w:eastAsia="en-GB"/>
                        </w:rPr>
                        <w:t>ropriate content and behaviour on these apps and your child is at risk of grooming as a stranger may try to connect with your child initially on an anonymous app and then encourage them to continue chatting on another app.</w:t>
                      </w:r>
                    </w:p>
                    <w:p w14:paraId="2E0DE5E9" w14:textId="77777777" w:rsidR="00446213" w:rsidRDefault="00446213">
                      <w:pPr>
                        <w:rPr>
                          <w:rFonts w:ascii="Calibri" w:hAnsi="Calibri" w:cs="Calibri"/>
                          <w:color w:val="FFFFFF"/>
                          <w:sz w:val="22"/>
                          <w:szCs w:val="22"/>
                        </w:rPr>
                      </w:pPr>
                    </w:p>
                    <w:p w14:paraId="6639E931" w14:textId="77777777" w:rsidR="00446213" w:rsidRDefault="00CB05FB">
                      <w:pPr>
                        <w:rPr>
                          <w:rFonts w:ascii="Calibri" w:hAnsi="Calibri" w:cs="Calibri"/>
                          <w:b/>
                          <w:bCs/>
                          <w:color w:val="FFFFFF"/>
                          <w:sz w:val="22"/>
                          <w:szCs w:val="22"/>
                        </w:rPr>
                      </w:pPr>
                      <w:r>
                        <w:rPr>
                          <w:rFonts w:ascii="Calibri" w:hAnsi="Calibri" w:cs="Calibri"/>
                          <w:b/>
                          <w:bCs/>
                          <w:color w:val="FFFFFF"/>
                          <w:sz w:val="22"/>
                          <w:szCs w:val="22"/>
                        </w:rPr>
                        <w:t>It is also important that your c</w:t>
                      </w:r>
                      <w:r>
                        <w:rPr>
                          <w:rFonts w:ascii="Calibri" w:hAnsi="Calibri" w:cs="Calibri"/>
                          <w:b/>
                          <w:bCs/>
                          <w:color w:val="FFFFFF"/>
                          <w:sz w:val="22"/>
                          <w:szCs w:val="22"/>
                        </w:rPr>
                        <w:t xml:space="preserve">hild is aware that what they say and do whilst video chatting can be recorded and shared later without their knowledge. </w:t>
                      </w:r>
                    </w:p>
                    <w:p w14:paraId="56B3FCED" w14:textId="77777777" w:rsidR="00446213" w:rsidRDefault="00446213">
                      <w:pPr>
                        <w:rPr>
                          <w:rFonts w:ascii="Calibri" w:hAnsi="Calibri" w:cs="Calibri"/>
                          <w:b/>
                          <w:bCs/>
                          <w:color w:val="FFFFFF"/>
                          <w:sz w:val="22"/>
                          <w:szCs w:val="22"/>
                        </w:rPr>
                      </w:pPr>
                    </w:p>
                    <w:p w14:paraId="51FB012A" w14:textId="77777777" w:rsidR="00446213" w:rsidRDefault="00CB05FB">
                      <w:pPr>
                        <w:rPr>
                          <w:rFonts w:ascii="Calibri" w:hAnsi="Calibri" w:cs="Calibri"/>
                          <w:color w:val="FFFFFF"/>
                          <w:sz w:val="22"/>
                          <w:szCs w:val="22"/>
                        </w:rPr>
                      </w:pPr>
                      <w:r>
                        <w:rPr>
                          <w:rFonts w:ascii="Calibri" w:hAnsi="Calibri" w:cs="Calibri"/>
                          <w:color w:val="FFFFFF"/>
                          <w:sz w:val="22"/>
                          <w:szCs w:val="22"/>
                        </w:rPr>
                        <w:t>You should talk to your child about who they chat with and what they are sharing when they do. As with all apps and websites that your</w:t>
                      </w:r>
                      <w:r>
                        <w:rPr>
                          <w:rFonts w:ascii="Calibri" w:hAnsi="Calibri" w:cs="Calibri"/>
                          <w:color w:val="FFFFFF"/>
                          <w:sz w:val="22"/>
                          <w:szCs w:val="22"/>
                        </w:rPr>
                        <w:t xml:space="preserve"> child accesses, make sure they know how to use any reporting tools and they know how to block other users if necessary.</w:t>
                      </w:r>
                    </w:p>
                    <w:p w14:paraId="256885C5" w14:textId="77777777" w:rsidR="00446213" w:rsidRDefault="00446213">
                      <w:pPr>
                        <w:rPr>
                          <w:rFonts w:ascii="Calibri" w:hAnsi="Calibri" w:cs="Calibri"/>
                          <w:color w:val="FFFFFF"/>
                          <w:sz w:val="22"/>
                          <w:szCs w:val="22"/>
                        </w:rPr>
                      </w:pPr>
                    </w:p>
                    <w:p w14:paraId="35E0A46B" w14:textId="77777777" w:rsidR="00446213" w:rsidRDefault="00CB05FB">
                      <w:pPr>
                        <w:rPr>
                          <w:rFonts w:ascii="Calibri" w:hAnsi="Calibri" w:cs="Calibri"/>
                          <w:color w:val="FFFFFF"/>
                          <w:sz w:val="22"/>
                          <w:szCs w:val="22"/>
                        </w:rPr>
                      </w:pPr>
                      <w:r>
                        <w:rPr>
                          <w:rFonts w:ascii="Calibri" w:hAnsi="Calibri" w:cs="Calibri"/>
                          <w:color w:val="FFFFFF"/>
                          <w:sz w:val="22"/>
                          <w:szCs w:val="22"/>
                        </w:rPr>
                        <w:t>The NSPCC discuss chat apps in general as well as how to talk to your child about what they are sharing with others online here:</w:t>
                      </w:r>
                    </w:p>
                    <w:p w14:paraId="06106C26" w14:textId="77777777" w:rsidR="00446213" w:rsidRDefault="00446213">
                      <w:pPr>
                        <w:rPr>
                          <w:rFonts w:ascii="Calibri" w:hAnsi="Calibri" w:cs="Calibri"/>
                          <w:color w:val="FFFFFF"/>
                          <w:sz w:val="22"/>
                          <w:szCs w:val="22"/>
                        </w:rPr>
                      </w:pPr>
                    </w:p>
                    <w:p w14:paraId="3F11A806" w14:textId="77777777" w:rsidR="00446213" w:rsidRDefault="00CB05FB">
                      <w:pPr>
                        <w:rPr>
                          <w:rFonts w:ascii="Calibri" w:hAnsi="Calibri" w:cs="Calibri"/>
                          <w:color w:val="FFFFFF"/>
                          <w:sz w:val="22"/>
                          <w:szCs w:val="22"/>
                        </w:rPr>
                      </w:pPr>
                      <w:hyperlink r:id="rId12">
                        <w:r>
                          <w:rPr>
                            <w:rStyle w:val="Hyperlink"/>
                            <w:rFonts w:ascii="Calibri" w:hAnsi="Calibri" w:cs="Calibri"/>
                            <w:color w:val="FFFFFF"/>
                            <w:sz w:val="22"/>
                            <w:szCs w:val="22"/>
                          </w:rPr>
                          <w:t>https://www.nspcc.org.uk/keeping-children-safe/online-safety/social-media/chat-apps/</w:t>
                        </w:r>
                      </w:hyperlink>
                      <w:r>
                        <w:rPr>
                          <w:rFonts w:ascii="Calibri" w:hAnsi="Calibri" w:cs="Calibri"/>
                          <w:color w:val="FFFFFF"/>
                          <w:sz w:val="22"/>
                          <w:szCs w:val="22"/>
                        </w:rPr>
                        <w:t xml:space="preserve"> </w:t>
                      </w:r>
                    </w:p>
                    <w:p w14:paraId="2367CD31" w14:textId="77777777" w:rsidR="00446213" w:rsidRDefault="00446213">
                      <w:pPr>
                        <w:rPr>
                          <w:rFonts w:ascii="Calibri" w:hAnsi="Calibri" w:cs="Calibri"/>
                          <w:color w:val="FFFFFF"/>
                          <w:sz w:val="22"/>
                          <w:szCs w:val="22"/>
                          <w:lang w:val="en-GB" w:eastAsia="en-GB"/>
                        </w:rPr>
                      </w:pPr>
                    </w:p>
                  </w:txbxContent>
                </v:textbox>
                <w10:wrap anchory="page"/>
              </v:shape>
            </w:pict>
          </mc:Fallback>
        </mc:AlternateContent>
      </w:r>
    </w:p>
    <w:p w14:paraId="4A15B95B" w14:textId="77777777" w:rsidR="00446213" w:rsidRDefault="00CB05FB">
      <w:pPr>
        <w:rPr>
          <w:rFonts w:ascii="Calibri" w:hAnsi="Calibri" w:cs="Calibri"/>
          <w:b/>
          <w:bCs/>
          <w:color w:val="0070C0"/>
          <w:sz w:val="46"/>
          <w:szCs w:val="46"/>
        </w:rPr>
      </w:pPr>
      <w:r>
        <w:rPr>
          <w:rFonts w:ascii="Calibri" w:hAnsi="Calibri" w:cs="Calibri"/>
          <w:b/>
          <w:bCs/>
          <w:color w:val="0070C0"/>
          <w:sz w:val="46"/>
          <w:szCs w:val="46"/>
        </w:rPr>
        <w:t>CapCut</w:t>
      </w:r>
    </w:p>
    <w:p w14:paraId="3E74AC34" w14:textId="77777777" w:rsidR="00446213" w:rsidRDefault="00CB05FB">
      <w:pPr>
        <w:rPr>
          <w:rFonts w:ascii="Calibri" w:hAnsi="Calibri" w:cs="Calibri"/>
          <w:color w:val="000000"/>
          <w:shd w:val="clear" w:color="auto" w:fill="FFFFFF"/>
        </w:rPr>
      </w:pPr>
      <w:r>
        <w:rPr>
          <w:rFonts w:ascii="Calibri" w:hAnsi="Calibri" w:cs="Calibri"/>
          <w:noProof/>
          <w:sz w:val="22"/>
          <w:szCs w:val="22"/>
        </w:rPr>
        <w:drawing>
          <wp:anchor distT="0" distB="0" distL="114300" distR="114300" simplePos="0" relativeHeight="251666432" behindDoc="0" locked="0" layoutInCell="1" allowOverlap="1" wp14:anchorId="7D6BE92D" wp14:editId="2FDD5E4E">
            <wp:simplePos x="0" y="0"/>
            <wp:positionH relativeFrom="column">
              <wp:posOffset>1868805</wp:posOffset>
            </wp:positionH>
            <wp:positionV relativeFrom="paragraph">
              <wp:posOffset>4445</wp:posOffset>
            </wp:positionV>
            <wp:extent cx="2212340" cy="151066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a:extLst>
                        <a:ext uri="{28A0092B-C50C-407E-A947-70E740481C1C}">
                          <a14:useLocalDpi xmlns:a14="http://schemas.microsoft.com/office/drawing/2010/main" val="0"/>
                        </a:ext>
                      </a:extLst>
                    </a:blip>
                    <a:srcRect l="11674" t="10496" r="10359" b="9751"/>
                    <a:stretch/>
                  </pic:blipFill>
                  <pic:spPr>
                    <a:xfrm>
                      <a:off x="0" y="0"/>
                      <a:ext cx="2212340" cy="1510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Have you heard of CapCut? It is owned by the same owners as TikTok and is a video editing app. CapCut state that their services are intended for those over the age of 13 and those under the age of 18 must have consent from their parent/legal guardian. It i</w:t>
      </w:r>
      <w:r>
        <w:rPr>
          <w:rFonts w:ascii="Calibri" w:hAnsi="Calibri" w:cs="Calibri"/>
          <w:sz w:val="22"/>
          <w:szCs w:val="22"/>
        </w:rPr>
        <w:t xml:space="preserve">s rated as 12+ on the App store. The App store have rated it as this because of </w:t>
      </w:r>
      <w:r>
        <w:rPr>
          <w:rFonts w:ascii="Calibri" w:hAnsi="Calibri" w:cs="Calibri"/>
          <w:i/>
          <w:sz w:val="22"/>
          <w:szCs w:val="22"/>
        </w:rPr>
        <w:t>Infrequent/Mild Mature/Suggestive Themes, Infrequent/Mild Sexual Content and Nudity.</w:t>
      </w:r>
    </w:p>
    <w:p w14:paraId="1CFF200F" w14:textId="77777777" w:rsidR="00446213" w:rsidRDefault="00446213">
      <w:pPr>
        <w:rPr>
          <w:rFonts w:ascii="Calibri" w:hAnsi="Calibri" w:cs="Calibri"/>
          <w:color w:val="000000"/>
          <w:sz w:val="22"/>
          <w:szCs w:val="22"/>
          <w:shd w:val="clear" w:color="auto" w:fill="FFFFFF"/>
        </w:rPr>
      </w:pPr>
    </w:p>
    <w:p w14:paraId="027D98C6" w14:textId="77777777" w:rsidR="00446213" w:rsidRDefault="00CB05FB">
      <w:pPr>
        <w:ind w:left="720"/>
        <w:rPr>
          <w:rFonts w:ascii="Calibri" w:hAnsi="Calibri" w:cs="Calibri"/>
          <w:b/>
          <w:bCs/>
          <w:color w:val="FF0066"/>
        </w:rPr>
      </w:pPr>
      <w:r>
        <w:rPr>
          <w:rFonts w:ascii="Calibri" w:hAnsi="Calibri" w:cs="Calibri"/>
          <w:b/>
          <w:bCs/>
          <w:color w:val="FF0066"/>
        </w:rPr>
        <w:t>What can I do on CapCut?</w:t>
      </w:r>
    </w:p>
    <w:p w14:paraId="275A95AF" w14:textId="77777777" w:rsidR="00446213" w:rsidRDefault="00CB05FB">
      <w:pPr>
        <w:rPr>
          <w:rFonts w:ascii="Calibri" w:hAnsi="Calibri" w:cs="Calibri"/>
          <w:color w:val="000000"/>
          <w:sz w:val="22"/>
          <w:szCs w:val="22"/>
          <w:shd w:val="clear" w:color="auto" w:fill="FFFFFF"/>
        </w:rPr>
      </w:pPr>
      <w:r>
        <w:rPr>
          <w:rFonts w:ascii="Calibri" w:hAnsi="Calibri" w:cs="Calibri"/>
          <w:sz w:val="22"/>
          <w:szCs w:val="22"/>
        </w:rPr>
        <w:t>CapCut is used as a video and image editing tool allowing users t</w:t>
      </w:r>
      <w:r>
        <w:rPr>
          <w:rFonts w:ascii="Calibri" w:hAnsi="Calibri" w:cs="Calibri"/>
          <w:sz w:val="22"/>
          <w:szCs w:val="22"/>
        </w:rPr>
        <w:t xml:space="preserve">o edit their videos/images as well as add music, sound effects, text and stickers. </w:t>
      </w:r>
    </w:p>
    <w:p w14:paraId="592D256E" w14:textId="77777777" w:rsidR="00446213" w:rsidRDefault="00446213">
      <w:pPr>
        <w:rPr>
          <w:rFonts w:ascii="Calibri" w:hAnsi="Calibri" w:cs="Calibri"/>
          <w:color w:val="000000"/>
          <w:sz w:val="22"/>
          <w:szCs w:val="22"/>
          <w:shd w:val="clear" w:color="auto" w:fill="FFFFFF"/>
        </w:rPr>
      </w:pPr>
    </w:p>
    <w:p w14:paraId="3401C90D" w14:textId="77777777" w:rsidR="00446213" w:rsidRDefault="00CB05FB">
      <w:pPr>
        <w:ind w:left="720"/>
        <w:rPr>
          <w:rFonts w:ascii="Calibri" w:hAnsi="Calibri" w:cs="Calibri"/>
          <w:b/>
          <w:bCs/>
          <w:color w:val="FF0066"/>
        </w:rPr>
      </w:pPr>
      <w:r>
        <w:rPr>
          <w:rFonts w:ascii="Calibri" w:hAnsi="Calibri" w:cs="Calibri"/>
          <w:b/>
          <w:bCs/>
          <w:color w:val="FF0066"/>
        </w:rPr>
        <w:t>What should I be aware of?</w:t>
      </w:r>
    </w:p>
    <w:p w14:paraId="438AB444" w14:textId="77777777" w:rsidR="00446213" w:rsidRDefault="00CB05FB">
      <w:pPr>
        <w:pStyle w:val="ListParagraph"/>
        <w:numPr>
          <w:ilvl w:val="0"/>
          <w:numId w:val="1"/>
        </w:numPr>
        <w:spacing w:after="0" w:line="240" w:lineRule="auto"/>
        <w:ind w:left="714" w:hanging="357"/>
        <w:rPr>
          <w:rFonts w:ascii="Calibri" w:hAnsi="Calibri" w:cs="Calibri"/>
          <w:color w:val="000000"/>
          <w:shd w:val="clear" w:color="auto" w:fill="FFFFFF"/>
        </w:rPr>
      </w:pPr>
      <w:r>
        <w:rPr>
          <w:rFonts w:ascii="Calibri" w:hAnsi="Calibri" w:cs="Calibri"/>
          <w:color w:val="000000"/>
          <w:shd w:val="clear" w:color="auto" w:fill="FFFFFF"/>
        </w:rPr>
        <w:t>The templates are user generated, therefore they may not always be appropriate for your child to view, for example adult themes.</w:t>
      </w:r>
    </w:p>
    <w:p w14:paraId="3B32658D" w14:textId="77777777" w:rsidR="00446213" w:rsidRDefault="00CB05FB">
      <w:pPr>
        <w:pStyle w:val="ListParagraph"/>
        <w:numPr>
          <w:ilvl w:val="0"/>
          <w:numId w:val="1"/>
        </w:numPr>
        <w:spacing w:after="0" w:line="240" w:lineRule="auto"/>
        <w:ind w:left="714" w:hanging="357"/>
        <w:rPr>
          <w:rFonts w:ascii="Calibri" w:hAnsi="Calibri" w:cs="Calibri"/>
          <w:color w:val="000000"/>
          <w:shd w:val="clear" w:color="auto" w:fill="FFFFFF"/>
        </w:rPr>
      </w:pPr>
      <w:r>
        <w:rPr>
          <w:rFonts w:ascii="Calibri" w:hAnsi="Calibri" w:cs="Calibri"/>
          <w:color w:val="000000"/>
          <w:shd w:val="clear" w:color="auto" w:fill="FFFFFF"/>
        </w:rPr>
        <w:t xml:space="preserve">CapCut </w:t>
      </w:r>
      <w:r>
        <w:rPr>
          <w:rFonts w:ascii="Calibri" w:hAnsi="Calibri" w:cs="Calibri"/>
          <w:color w:val="000000"/>
          <w:shd w:val="clear" w:color="auto" w:fill="FFFFFF"/>
        </w:rPr>
        <w:t>includes access to a library of music that can be used within videos that may include explicit lyrics.</w:t>
      </w:r>
    </w:p>
    <w:p w14:paraId="176EABB1" w14:textId="77777777" w:rsidR="00446213" w:rsidRDefault="00CB05FB">
      <w:pPr>
        <w:pStyle w:val="ListParagraph"/>
        <w:numPr>
          <w:ilvl w:val="0"/>
          <w:numId w:val="1"/>
        </w:numPr>
        <w:spacing w:after="0" w:line="240" w:lineRule="auto"/>
        <w:ind w:left="714" w:hanging="357"/>
        <w:rPr>
          <w:rFonts w:ascii="Calibri" w:hAnsi="Calibri" w:cs="Calibri"/>
          <w:color w:val="000000"/>
          <w:shd w:val="clear" w:color="auto" w:fill="FFFFFF"/>
        </w:rPr>
      </w:pPr>
      <w:r>
        <w:rPr>
          <w:rFonts w:ascii="Calibri" w:hAnsi="Calibri" w:cs="Calibri"/>
          <w:color w:val="000000"/>
          <w:shd w:val="clear" w:color="auto" w:fill="FFFFFF"/>
        </w:rPr>
        <w:t>Premium content – CapCut does include in-app purchases/monthly subscriptions allowing users access to premium content.</w:t>
      </w:r>
    </w:p>
    <w:p w14:paraId="0BBD5422" w14:textId="77777777" w:rsidR="00446213" w:rsidRDefault="00446213">
      <w:pPr>
        <w:pStyle w:val="ListParagraph"/>
        <w:rPr>
          <w:rFonts w:ascii="Calibri" w:hAnsi="Calibri" w:cs="Calibri"/>
          <w:b/>
          <w:bCs/>
          <w:color w:val="FF0066"/>
        </w:rPr>
      </w:pPr>
    </w:p>
    <w:p w14:paraId="795163FB" w14:textId="77777777" w:rsidR="00446213" w:rsidRDefault="00CB05FB">
      <w:pPr>
        <w:pStyle w:val="ListParagraph"/>
        <w:spacing w:after="0" w:line="240" w:lineRule="auto"/>
        <w:rPr>
          <w:rFonts w:ascii="Calibri" w:hAnsi="Calibri" w:cs="Calibri"/>
          <w:color w:val="000000"/>
          <w:sz w:val="24"/>
          <w:szCs w:val="24"/>
          <w:shd w:val="clear" w:color="auto" w:fill="FFFFFF"/>
        </w:rPr>
      </w:pPr>
      <w:r>
        <w:rPr>
          <w:rFonts w:ascii="Calibri" w:hAnsi="Calibri" w:cs="Calibri"/>
          <w:b/>
          <w:bCs/>
          <w:color w:val="FF0066"/>
          <w:sz w:val="24"/>
          <w:szCs w:val="24"/>
        </w:rPr>
        <w:t>Further information</w:t>
      </w:r>
    </w:p>
    <w:p w14:paraId="427586E6" w14:textId="77777777" w:rsidR="00446213" w:rsidRDefault="00CB05F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Protect Young Eyes have published a full review of CapCut here: </w:t>
      </w:r>
    </w:p>
    <w:p w14:paraId="31C502FE" w14:textId="77777777" w:rsidR="00446213" w:rsidRDefault="00CB05FB">
      <w:pPr>
        <w:rPr>
          <w:rFonts w:ascii="Calibri" w:hAnsi="Calibri" w:cs="Calibri"/>
          <w:color w:val="000000"/>
          <w:shd w:val="clear" w:color="auto" w:fill="FFFFFF"/>
        </w:rPr>
      </w:pPr>
      <w:hyperlink r:id="rId14">
        <w:r>
          <w:rPr>
            <w:rStyle w:val="Hyperlink"/>
            <w:rFonts w:ascii="Calibri" w:hAnsi="Calibri" w:cs="Calibri"/>
            <w:sz w:val="22"/>
            <w:szCs w:val="22"/>
            <w:shd w:val="clear" w:color="auto" w:fill="FFFFFF"/>
          </w:rPr>
          <w:t>https://protectyoungeyes.com/apps/capcut-app-review/</w:t>
        </w:r>
      </w:hyperlink>
      <w:r>
        <w:rPr>
          <w:rFonts w:ascii="Calibri" w:hAnsi="Calibri" w:cs="Calibri"/>
          <w:color w:val="000000"/>
          <w:sz w:val="22"/>
          <w:szCs w:val="22"/>
          <w:shd w:val="clear" w:color="auto" w:fill="FFFFFF"/>
        </w:rPr>
        <w:t xml:space="preserve"> </w:t>
      </w:r>
    </w:p>
    <w:p w14:paraId="6E109127" w14:textId="77777777" w:rsidR="00446213" w:rsidRDefault="00446213"/>
    <w:p w14:paraId="0C9D7EEE" w14:textId="77777777" w:rsidR="00446213" w:rsidRDefault="00CB05FB">
      <w:r>
        <w:rPr>
          <w:b/>
          <w:bCs/>
          <w:noProof/>
        </w:rPr>
        <mc:AlternateContent>
          <mc:Choice Requires="wps">
            <w:drawing>
              <wp:anchor distT="0" distB="0" distL="114300" distR="114300" simplePos="0" relativeHeight="251664384" behindDoc="0" locked="0" layoutInCell="1" allowOverlap="1" wp14:anchorId="5A77B305" wp14:editId="3D1BBB1B">
                <wp:simplePos x="0" y="0"/>
                <wp:positionH relativeFrom="column">
                  <wp:posOffset>130175</wp:posOffset>
                </wp:positionH>
                <wp:positionV relativeFrom="paragraph">
                  <wp:posOffset>13969</wp:posOffset>
                </wp:positionV>
                <wp:extent cx="4248785" cy="1971675"/>
                <wp:effectExtent l="0" t="0" r="0" b="9525"/>
                <wp:wrapNone/>
                <wp:docPr id="7" name="Rectangle 1403738298"/>
                <wp:cNvGraphicFramePr/>
                <a:graphic xmlns:a="http://schemas.openxmlformats.org/drawingml/2006/main">
                  <a:graphicData uri="http://schemas.microsoft.com/office/word/2010/wordprocessingShape">
                    <wps:wsp>
                      <wps:cNvSpPr txBox="1"/>
                      <wps:spPr>
                        <a:xfrm>
                          <a:off x="0" y="0"/>
                          <a:ext cx="4248785" cy="197167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EB1D441" w14:textId="77777777" w:rsidR="00446213" w:rsidRDefault="00CB05FB">
                            <w:pPr>
                              <w:rPr>
                                <w:rFonts w:ascii="Calibri" w:hAnsi="Calibri" w:cs="Calibri"/>
                                <w:b/>
                                <w:bCs/>
                                <w:sz w:val="36"/>
                                <w:szCs w:val="36"/>
                              </w:rPr>
                            </w:pPr>
                            <w:r>
                              <w:rPr>
                                <w:rFonts w:ascii="Calibri" w:hAnsi="Calibri" w:cs="Calibri"/>
                                <w:b/>
                                <w:bCs/>
                                <w:sz w:val="36"/>
                                <w:szCs w:val="36"/>
                              </w:rPr>
                              <w:t xml:space="preserve">Harmful Online Challenges </w:t>
                            </w:r>
                          </w:p>
                          <w:p w14:paraId="1728A9B1" w14:textId="77777777" w:rsidR="00446213" w:rsidRDefault="00446213">
                            <w:pPr>
                              <w:rPr>
                                <w:rFonts w:ascii="Calibri" w:hAnsi="Calibri" w:cs="Calibri"/>
                                <w:sz w:val="22"/>
                                <w:szCs w:val="22"/>
                              </w:rPr>
                            </w:pPr>
                          </w:p>
                          <w:p w14:paraId="0E02AA3E" w14:textId="77777777" w:rsidR="00446213" w:rsidRDefault="00CB05FB">
                            <w:pPr>
                              <w:rPr>
                                <w:rFonts w:ascii="Calibri" w:hAnsi="Calibri" w:cs="Calibri"/>
                                <w:sz w:val="22"/>
                                <w:szCs w:val="22"/>
                              </w:rPr>
                            </w:pPr>
                            <w:r>
                              <w:rPr>
                                <w:rFonts w:ascii="Calibri" w:hAnsi="Calibri" w:cs="Calibri"/>
                                <w:sz w:val="22"/>
                                <w:szCs w:val="22"/>
                              </w:rPr>
                              <w:t xml:space="preserve">Lisa Kenevan and Hollie </w:t>
                            </w:r>
                            <w:r>
                              <w:rPr>
                                <w:rFonts w:ascii="Calibri" w:hAnsi="Calibri" w:cs="Calibri"/>
                                <w:sz w:val="22"/>
                                <w:szCs w:val="22"/>
                              </w:rPr>
                              <w:t>Dance both lost their sons to dangerous online challenges. They share their advice and tips with Internet Matters to help protect children from harmful online challenges. Internet Matters have also included links to further resources regarding online chall</w:t>
                            </w:r>
                            <w:r>
                              <w:rPr>
                                <w:rFonts w:ascii="Calibri" w:hAnsi="Calibri" w:cs="Calibri"/>
                                <w:sz w:val="22"/>
                                <w:szCs w:val="22"/>
                              </w:rPr>
                              <w:t>enges at the below link:</w:t>
                            </w:r>
                          </w:p>
                          <w:p w14:paraId="1749D62E" w14:textId="77777777" w:rsidR="00446213" w:rsidRDefault="00446213">
                            <w:pPr>
                              <w:rPr>
                                <w:rFonts w:ascii="Calibri" w:hAnsi="Calibri" w:cs="Calibri"/>
                                <w:sz w:val="22"/>
                                <w:szCs w:val="22"/>
                              </w:rPr>
                            </w:pPr>
                          </w:p>
                          <w:p w14:paraId="06AA6B65" w14:textId="77777777" w:rsidR="00446213" w:rsidRDefault="00CB05FB">
                            <w:pPr>
                              <w:rPr>
                                <w:rFonts w:ascii="Calibri" w:hAnsi="Calibri" w:cs="Calibri"/>
                                <w:sz w:val="22"/>
                                <w:szCs w:val="22"/>
                              </w:rPr>
                            </w:pPr>
                            <w:hyperlink r:id="rId15">
                              <w:r>
                                <w:rPr>
                                  <w:rStyle w:val="Hyperlink"/>
                                  <w:rFonts w:ascii="Calibri" w:hAnsi="Calibri" w:cs="Calibri"/>
                                  <w:sz w:val="22"/>
                                  <w:szCs w:val="22"/>
                                </w:rPr>
                                <w:t>https://www.internetmatters.org/hub/parent-stories/tips-protect-children-harmful-online-challenges/</w:t>
                              </w:r>
                            </w:hyperlink>
                            <w:r>
                              <w:rPr>
                                <w:rFonts w:ascii="Calibri" w:hAnsi="Calibri" w:cs="Calibri"/>
                                <w:sz w:val="22"/>
                                <w:szCs w:val="22"/>
                              </w:rPr>
                              <w:t xml:space="preserve"> </w:t>
                            </w: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B305" id="Rectangle 1403738298" o:spid="_x0000_s1030" type="#_x0000_t202" style="position:absolute;margin-left:10.25pt;margin-top:1.1pt;width:334.55pt;height:1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" fillcolor="#fac090" stroked="f" strokeweight="2pt">
                <v:stroke joinstyle="round"/>
                <v:textbox inset="1mm,1mm,1mm,1mm">
                  <w:txbxContent>
                    <w:p w14:paraId="4EB1D441" w14:textId="77777777" w:rsidR="00446213" w:rsidRDefault="00CB05FB">
                      <w:pPr>
                        <w:rPr>
                          <w:rFonts w:ascii="Calibri" w:hAnsi="Calibri" w:cs="Calibri"/>
                          <w:b/>
                          <w:bCs/>
                          <w:sz w:val="36"/>
                          <w:szCs w:val="36"/>
                        </w:rPr>
                      </w:pPr>
                      <w:r>
                        <w:rPr>
                          <w:rFonts w:ascii="Calibri" w:hAnsi="Calibri" w:cs="Calibri"/>
                          <w:b/>
                          <w:bCs/>
                          <w:sz w:val="36"/>
                          <w:szCs w:val="36"/>
                        </w:rPr>
                        <w:t xml:space="preserve">Harmful Online Challenges </w:t>
                      </w:r>
                    </w:p>
                    <w:p w14:paraId="1728A9B1" w14:textId="77777777" w:rsidR="00446213" w:rsidRDefault="00446213">
                      <w:pPr>
                        <w:rPr>
                          <w:rFonts w:ascii="Calibri" w:hAnsi="Calibri" w:cs="Calibri"/>
                          <w:sz w:val="22"/>
                          <w:szCs w:val="22"/>
                        </w:rPr>
                      </w:pPr>
                    </w:p>
                    <w:p w14:paraId="0E02AA3E" w14:textId="77777777" w:rsidR="00446213" w:rsidRDefault="00CB05FB">
                      <w:pPr>
                        <w:rPr>
                          <w:rFonts w:ascii="Calibri" w:hAnsi="Calibri" w:cs="Calibri"/>
                          <w:sz w:val="22"/>
                          <w:szCs w:val="22"/>
                        </w:rPr>
                      </w:pPr>
                      <w:r>
                        <w:rPr>
                          <w:rFonts w:ascii="Calibri" w:hAnsi="Calibri" w:cs="Calibri"/>
                          <w:sz w:val="22"/>
                          <w:szCs w:val="22"/>
                        </w:rPr>
                        <w:t xml:space="preserve">Lisa Kenevan and Hollie </w:t>
                      </w:r>
                      <w:r>
                        <w:rPr>
                          <w:rFonts w:ascii="Calibri" w:hAnsi="Calibri" w:cs="Calibri"/>
                          <w:sz w:val="22"/>
                          <w:szCs w:val="22"/>
                        </w:rPr>
                        <w:t>Dance both lost their sons to dangerous online challenges. They share their advice and tips with Internet Matters to help protect children from harmful online challenges. Internet Matters have also included links to further resources regarding online chall</w:t>
                      </w:r>
                      <w:r>
                        <w:rPr>
                          <w:rFonts w:ascii="Calibri" w:hAnsi="Calibri" w:cs="Calibri"/>
                          <w:sz w:val="22"/>
                          <w:szCs w:val="22"/>
                        </w:rPr>
                        <w:t>enges at the below link:</w:t>
                      </w:r>
                    </w:p>
                    <w:p w14:paraId="1749D62E" w14:textId="77777777" w:rsidR="00446213" w:rsidRDefault="00446213">
                      <w:pPr>
                        <w:rPr>
                          <w:rFonts w:ascii="Calibri" w:hAnsi="Calibri" w:cs="Calibri"/>
                          <w:sz w:val="22"/>
                          <w:szCs w:val="22"/>
                        </w:rPr>
                      </w:pPr>
                    </w:p>
                    <w:p w14:paraId="06AA6B65" w14:textId="77777777" w:rsidR="00446213" w:rsidRDefault="00CB05FB">
                      <w:pPr>
                        <w:rPr>
                          <w:rFonts w:ascii="Calibri" w:hAnsi="Calibri" w:cs="Calibri"/>
                          <w:sz w:val="22"/>
                          <w:szCs w:val="22"/>
                        </w:rPr>
                      </w:pPr>
                      <w:hyperlink r:id="rId16">
                        <w:r>
                          <w:rPr>
                            <w:rStyle w:val="Hyperlink"/>
                            <w:rFonts w:ascii="Calibri" w:hAnsi="Calibri" w:cs="Calibri"/>
                            <w:sz w:val="22"/>
                            <w:szCs w:val="22"/>
                          </w:rPr>
                          <w:t>https://www.internetmatters.org/hub/parent-stories/tips-protect-children-harmful-online-challenges/</w:t>
                        </w:r>
                      </w:hyperlink>
                      <w:r>
                        <w:rPr>
                          <w:rFonts w:ascii="Calibri" w:hAnsi="Calibri" w:cs="Calibri"/>
                          <w:sz w:val="22"/>
                          <w:szCs w:val="22"/>
                        </w:rPr>
                        <w:t xml:space="preserve"> </w:t>
                      </w:r>
                    </w:p>
                  </w:txbxContent>
                </v:textbox>
              </v:shape>
            </w:pict>
          </mc:Fallback>
        </mc:AlternateContent>
      </w:r>
    </w:p>
    <w:p w14:paraId="111B2A62" w14:textId="77777777" w:rsidR="00446213" w:rsidRDefault="00446213"/>
    <w:p w14:paraId="5A35B4BC" w14:textId="77777777" w:rsidR="00446213" w:rsidRDefault="00446213"/>
    <w:p w14:paraId="596386E8" w14:textId="77777777" w:rsidR="00446213" w:rsidRDefault="00446213"/>
    <w:p w14:paraId="5A3B60B9" w14:textId="77777777" w:rsidR="00446213" w:rsidRDefault="00446213"/>
    <w:p w14:paraId="32FA8F5F" w14:textId="77777777" w:rsidR="00446213" w:rsidRDefault="00446213"/>
    <w:p w14:paraId="515AF425" w14:textId="77777777" w:rsidR="00446213" w:rsidRDefault="00446213"/>
    <w:p w14:paraId="295517F8" w14:textId="77777777" w:rsidR="00446213" w:rsidRDefault="00446213"/>
    <w:p w14:paraId="4085477B" w14:textId="77777777" w:rsidR="00446213" w:rsidRDefault="00446213">
      <w:pPr>
        <w:rPr>
          <w:rFonts w:ascii="Calibri" w:hAnsi="Calibri" w:cs="Calibri"/>
          <w:b/>
          <w:bCs/>
          <w:sz w:val="18"/>
          <w:szCs w:val="18"/>
        </w:rPr>
      </w:pPr>
    </w:p>
    <w:p w14:paraId="541410F9" w14:textId="77777777" w:rsidR="00446213" w:rsidRDefault="00446213">
      <w:pPr>
        <w:rPr>
          <w:rFonts w:ascii="Calibri" w:hAnsi="Calibri" w:cs="Calibri"/>
          <w:b/>
          <w:bCs/>
          <w:sz w:val="18"/>
          <w:szCs w:val="18"/>
        </w:rPr>
      </w:pPr>
    </w:p>
    <w:p w14:paraId="20DC11C0" w14:textId="77777777" w:rsidR="00446213" w:rsidRDefault="00446213">
      <w:pPr>
        <w:rPr>
          <w:rFonts w:ascii="Calibri" w:hAnsi="Calibri" w:cs="Calibri"/>
        </w:rPr>
      </w:pPr>
    </w:p>
    <w:p w14:paraId="35A1BECE" w14:textId="77777777" w:rsidR="00446213" w:rsidRDefault="00CB05FB">
      <w:pPr>
        <w:shd w:val="clear" w:color="auto" w:fill="FFFFFF"/>
        <w:rPr>
          <w:rFonts w:ascii="Calibri" w:hAnsi="Calibri" w:cs="Calibri"/>
        </w:rPr>
      </w:pPr>
      <w:r>
        <w:rPr>
          <w:noProof/>
        </w:rPr>
        <mc:AlternateContent>
          <mc:Choice Requires="wps">
            <w:drawing>
              <wp:anchor distT="0" distB="0" distL="114300" distR="114300" simplePos="0" relativeHeight="251652096" behindDoc="0" locked="0" layoutInCell="1" allowOverlap="1" wp14:anchorId="6BE5D10C" wp14:editId="6A91BC2F">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8DAB79E" w14:textId="77777777" w:rsidR="00446213" w:rsidRDefault="00CB05F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01.07.24.</w:t>
                            </w:r>
                          </w:p>
                          <w:p w14:paraId="79C313EB" w14:textId="77777777" w:rsidR="00446213" w:rsidRDefault="004462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E5D10C" id="Text Box 9" o:spid="_x0000_s1031" type="#_x0000_t202" style="position:absolute;margin-left:41.95pt;margin-top:28.95pt;width:307.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IV9UMdgIAAEsFAAAOAAAA&#10;AAAAAAAAAAAAAC4CAABkcnMvZTJvRG9jLnhtbFBLAQItABQABgAIAAAAIQDkFIHx3gAAAAkBAAAP&#10;AAAAAAAAAAAAAAAAANAEAABkcnMvZG93bnJldi54bWxQSwUGAAAAAAQABADzAAAA2wUAAAAA&#10;" filled="f" stroked="f" strokeweight=".5pt">
                <v:textbox style="mso-fit-shape-to-text:t" inset="0,0,0,0">
                  <w:txbxContent>
                    <w:p w14:paraId="78DAB79E" w14:textId="77777777" w:rsidR="00446213" w:rsidRDefault="00CB05F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01.07.24.</w:t>
                      </w:r>
                    </w:p>
                    <w:p w14:paraId="79C313EB" w14:textId="77777777" w:rsidR="00446213" w:rsidRDefault="00446213">
                      <w:pPr>
                        <w:jc w:val="center"/>
                      </w:pPr>
                    </w:p>
                  </w:txbxContent>
                </v:textbox>
              </v:shape>
            </w:pict>
          </mc:Fallback>
        </mc:AlternateContent>
      </w:r>
    </w:p>
    <w:p w14:paraId="1921A653" w14:textId="77777777" w:rsidR="00446213" w:rsidRDefault="00CB05FB">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62336" behindDoc="1" locked="0" layoutInCell="1" allowOverlap="1" wp14:anchorId="73ED369B" wp14:editId="6E54C8D9">
                <wp:simplePos x="0" y="0"/>
                <wp:positionH relativeFrom="column">
                  <wp:posOffset>4386580</wp:posOffset>
                </wp:positionH>
                <wp:positionV relativeFrom="paragraph">
                  <wp:posOffset>-914400</wp:posOffset>
                </wp:positionV>
                <wp:extent cx="2466975" cy="3689350"/>
                <wp:effectExtent l="0" t="0" r="9525" b="6350"/>
                <wp:wrapTight wrapText="bothSides">
                  <wp:wrapPolygon edited="0">
                    <wp:start x="0" y="0"/>
                    <wp:lineTo x="0" y="21526"/>
                    <wp:lineTo x="21517" y="21526"/>
                    <wp:lineTo x="21517" y="0"/>
                    <wp:lineTo x="0" y="0"/>
                  </wp:wrapPolygon>
                </wp:wrapTight>
                <wp:docPr id="9" name="Text Box 10"/>
                <wp:cNvGraphicFramePr/>
                <a:graphic xmlns:a="http://schemas.openxmlformats.org/drawingml/2006/main">
                  <a:graphicData uri="http://schemas.microsoft.com/office/word/2010/wordprocessingShape">
                    <wps:wsp>
                      <wps:cNvSpPr txBox="1"/>
                      <wps:spPr>
                        <a:xfrm>
                          <a:off x="0" y="0"/>
                          <a:ext cx="2466975" cy="36893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E07D5E8" w14:textId="77777777" w:rsidR="00446213" w:rsidRDefault="00446213">
                            <w:pPr>
                              <w:jc w:val="center"/>
                            </w:pPr>
                          </w:p>
                          <w:p w14:paraId="3DA62868" w14:textId="77777777" w:rsidR="00446213" w:rsidRDefault="00446213">
                            <w:pPr>
                              <w:jc w:val="center"/>
                            </w:pPr>
                          </w:p>
                          <w:p w14:paraId="2A68F2D4" w14:textId="77777777" w:rsidR="00446213" w:rsidRDefault="004462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369B" id="Text Box 10" o:spid="_x0000_s1032" type="#_x0000_t202" style="position:absolute;margin-left:345.4pt;margin-top:-1in;width:194.25pt;height:2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" fillcolor="#396499" stroked="f" strokeweight="2pt">
                <v:stroke joinstyle="round"/>
                <v:textbox inset="0,0,0,0">
                  <w:txbxContent>
                    <w:p w14:paraId="6E07D5E8" w14:textId="77777777" w:rsidR="00446213" w:rsidRDefault="00446213">
                      <w:pPr>
                        <w:jc w:val="center"/>
                      </w:pPr>
                    </w:p>
                    <w:p w14:paraId="3DA62868" w14:textId="77777777" w:rsidR="00446213" w:rsidRDefault="00446213">
                      <w:pPr>
                        <w:jc w:val="center"/>
                      </w:pPr>
                    </w:p>
                    <w:p w14:paraId="2A68F2D4" w14:textId="77777777" w:rsidR="00446213" w:rsidRDefault="00446213">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7216" behindDoc="0" locked="0" layoutInCell="1" allowOverlap="1" wp14:anchorId="45AA2671" wp14:editId="2B918F66">
                <wp:simplePos x="0" y="0"/>
                <wp:positionH relativeFrom="column">
                  <wp:posOffset>4486275</wp:posOffset>
                </wp:positionH>
                <wp:positionV relativeFrom="paragraph">
                  <wp:posOffset>-559131</wp:posOffset>
                </wp:positionV>
                <wp:extent cx="2296795" cy="3286125"/>
                <wp:effectExtent l="0" t="0" r="8255" b="9525"/>
                <wp:wrapNone/>
                <wp:docPr id="10" name="Text Box 11"/>
                <wp:cNvGraphicFramePr/>
                <a:graphic xmlns:a="http://schemas.openxmlformats.org/drawingml/2006/main">
                  <a:graphicData uri="http://schemas.microsoft.com/office/word/2010/wordprocessingShape">
                    <wps:wsp>
                      <wps:cNvSpPr txBox="1"/>
                      <wps:spPr>
                        <a:xfrm>
                          <a:off x="0" y="0"/>
                          <a:ext cx="2296795" cy="32861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A15E2B6" w14:textId="77777777" w:rsidR="00446213" w:rsidRDefault="00CB05FB">
                            <w:pPr>
                              <w:rPr>
                                <w:rFonts w:ascii="Calibri" w:hAnsi="Calibri" w:cs="Calibri"/>
                                <w:sz w:val="22"/>
                                <w:szCs w:val="22"/>
                                <w:lang w:val="en-GB" w:eastAsia="en-GB"/>
                              </w:rPr>
                            </w:pPr>
                            <w:r>
                              <w:rPr>
                                <w:rFonts w:ascii="Calibri" w:hAnsi="Calibri" w:cs="Calibri"/>
                                <w:b/>
                                <w:bCs/>
                                <w:color w:val="FFFFFF"/>
                                <w:sz w:val="36"/>
                                <w:szCs w:val="36"/>
                              </w:rPr>
                              <w:t>Summertime Screen Time</w:t>
                            </w:r>
                          </w:p>
                          <w:p w14:paraId="64A73CBA" w14:textId="77777777" w:rsidR="00446213" w:rsidRDefault="00CB05FB">
                            <w:pPr>
                              <w:jc w:val="center"/>
                              <w:rPr>
                                <w:rFonts w:ascii="Calibri" w:hAnsi="Calibri" w:cs="Calibri"/>
                                <w:color w:val="FFFFFF"/>
                                <w:sz w:val="22"/>
                                <w:szCs w:val="22"/>
                                <w:lang w:val="en-GB" w:eastAsia="en-GB"/>
                              </w:rPr>
                            </w:pPr>
                            <w:r>
                              <w:rPr>
                                <w:rFonts w:ascii="Calibri" w:hAnsi="Calibri" w:cs="Calibri"/>
                                <w:b/>
                                <w:bCs/>
                                <w:noProof/>
                                <w:color w:val="FFFFFF"/>
                                <w:sz w:val="36"/>
                                <w:szCs w:val="36"/>
                              </w:rPr>
                              <w:drawing>
                                <wp:inline distT="0" distB="0" distL="0" distR="0" wp14:anchorId="0D3D9632" wp14:editId="0EB7A84D">
                                  <wp:extent cx="952500" cy="952500"/>
                                  <wp:effectExtent l="0" t="0" r="0" b="0"/>
                                  <wp:docPr id="11" name="Picture 1" descr="A cartoon sun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952500" cy="952500"/>
                                          </a:xfrm>
                                          <a:prstGeom prst="rect">
                                            <a:avLst/>
                                          </a:prstGeom>
                                          <a:noFill/>
                                          <a:ln>
                                            <a:noFill/>
                                          </a:ln>
                                        </pic:spPr>
                                      </pic:pic>
                                    </a:graphicData>
                                  </a:graphic>
                                </wp:inline>
                              </w:drawing>
                            </w:r>
                          </w:p>
                          <w:p w14:paraId="7ED198E3" w14:textId="77777777" w:rsidR="00446213" w:rsidRDefault="00CB05F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Ineqe Safeguarding Group have published information on their website to help you </w:t>
                            </w:r>
                            <w:r>
                              <w:rPr>
                                <w:rFonts w:ascii="Calibri" w:hAnsi="Calibri" w:cs="Calibri"/>
                                <w:color w:val="FFFFFF"/>
                                <w:sz w:val="22"/>
                                <w:szCs w:val="22"/>
                                <w:lang w:val="en-GB" w:eastAsia="en-GB"/>
                              </w:rPr>
                              <w:t>manage your child’s screentime during the summer break. Their website includes top tips for managing screen time, activities and guides to popular apps:</w:t>
                            </w:r>
                          </w:p>
                          <w:p w14:paraId="49E33D31" w14:textId="77777777" w:rsidR="00446213" w:rsidRDefault="00446213">
                            <w:pPr>
                              <w:rPr>
                                <w:rFonts w:ascii="Calibri" w:hAnsi="Calibri" w:cs="Calibri"/>
                                <w:color w:val="FFFFFF"/>
                                <w:sz w:val="22"/>
                                <w:szCs w:val="22"/>
                              </w:rPr>
                            </w:pPr>
                          </w:p>
                          <w:p w14:paraId="2DAF5D0A" w14:textId="77777777" w:rsidR="00446213" w:rsidRDefault="00CB05FB">
                            <w:pPr>
                              <w:pStyle w:val="PlainText"/>
                              <w:rPr>
                                <w:color w:val="FFFFFF"/>
                              </w:rPr>
                            </w:pPr>
                            <w:hyperlink r:id="rId18">
                              <w:r>
                                <w:rPr>
                                  <w:rStyle w:val="Hyperlink"/>
                                  <w:color w:val="FFFFFF"/>
                                </w:rPr>
                                <w:t>https://ineqe.com/2024/06</w:t>
                              </w:r>
                              <w:r>
                                <w:rPr>
                                  <w:rStyle w:val="Hyperlink"/>
                                  <w:color w:val="FFFFFF"/>
                                </w:rPr>
                                <w:t>/20/summertime-screen-time-2024/</w:t>
                              </w:r>
                            </w:hyperlink>
                          </w:p>
                          <w:p w14:paraId="3B91131D" w14:textId="77777777" w:rsidR="00446213" w:rsidRDefault="00CB05FB">
                            <w:pPr>
                              <w:rPr>
                                <w:rFonts w:ascii="Calibri" w:hAnsi="Calibri" w:cs="Calibri"/>
                                <w:color w:val="FFFFFF"/>
                                <w:sz w:val="22"/>
                                <w:szCs w:val="22"/>
                              </w:rPr>
                            </w:pPr>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2671" id="Text Box 11" o:spid="_x0000_s1033" type="#_x0000_t202" style="position:absolute;margin-left:353.25pt;margin-top:-44.05pt;width:180.85pt;height:2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" filled="f" stroked="f" strokeweight=".5pt">
                <v:textbox inset="0,0,0,0">
                  <w:txbxContent>
                    <w:p w14:paraId="6A15E2B6" w14:textId="77777777" w:rsidR="00446213" w:rsidRDefault="00CB05FB">
                      <w:pPr>
                        <w:rPr>
                          <w:rFonts w:ascii="Calibri" w:hAnsi="Calibri" w:cs="Calibri"/>
                          <w:sz w:val="22"/>
                          <w:szCs w:val="22"/>
                          <w:lang w:val="en-GB" w:eastAsia="en-GB"/>
                        </w:rPr>
                      </w:pPr>
                      <w:r>
                        <w:rPr>
                          <w:rFonts w:ascii="Calibri" w:hAnsi="Calibri" w:cs="Calibri"/>
                          <w:b/>
                          <w:bCs/>
                          <w:color w:val="FFFFFF"/>
                          <w:sz w:val="36"/>
                          <w:szCs w:val="36"/>
                        </w:rPr>
                        <w:t>Summertime Screen Time</w:t>
                      </w:r>
                    </w:p>
                    <w:p w14:paraId="64A73CBA" w14:textId="77777777" w:rsidR="00446213" w:rsidRDefault="00CB05FB">
                      <w:pPr>
                        <w:jc w:val="center"/>
                        <w:rPr>
                          <w:rFonts w:ascii="Calibri" w:hAnsi="Calibri" w:cs="Calibri"/>
                          <w:color w:val="FFFFFF"/>
                          <w:sz w:val="22"/>
                          <w:szCs w:val="22"/>
                          <w:lang w:val="en-GB" w:eastAsia="en-GB"/>
                        </w:rPr>
                      </w:pPr>
                      <w:r>
                        <w:rPr>
                          <w:rFonts w:ascii="Calibri" w:hAnsi="Calibri" w:cs="Calibri"/>
                          <w:b/>
                          <w:bCs/>
                          <w:noProof/>
                          <w:color w:val="FFFFFF"/>
                          <w:sz w:val="36"/>
                          <w:szCs w:val="36"/>
                        </w:rPr>
                        <w:drawing>
                          <wp:inline distT="0" distB="0" distL="0" distR="0" wp14:anchorId="0D3D9632" wp14:editId="0EB7A84D">
                            <wp:extent cx="952500" cy="952500"/>
                            <wp:effectExtent l="0" t="0" r="0" b="0"/>
                            <wp:docPr id="11" name="Picture 1" descr="A cartoon sun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952500" cy="952500"/>
                                    </a:xfrm>
                                    <a:prstGeom prst="rect">
                                      <a:avLst/>
                                    </a:prstGeom>
                                    <a:noFill/>
                                    <a:ln>
                                      <a:noFill/>
                                    </a:ln>
                                  </pic:spPr>
                                </pic:pic>
                              </a:graphicData>
                            </a:graphic>
                          </wp:inline>
                        </w:drawing>
                      </w:r>
                    </w:p>
                    <w:p w14:paraId="7ED198E3" w14:textId="77777777" w:rsidR="00446213" w:rsidRDefault="00CB05F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Ineqe Safeguarding Group have published information on their website to help you </w:t>
                      </w:r>
                      <w:r>
                        <w:rPr>
                          <w:rFonts w:ascii="Calibri" w:hAnsi="Calibri" w:cs="Calibri"/>
                          <w:color w:val="FFFFFF"/>
                          <w:sz w:val="22"/>
                          <w:szCs w:val="22"/>
                          <w:lang w:val="en-GB" w:eastAsia="en-GB"/>
                        </w:rPr>
                        <w:t>manage your child’s screentime during the summer break. Their website includes top tips for managing screen time, activities and guides to popular apps:</w:t>
                      </w:r>
                    </w:p>
                    <w:p w14:paraId="49E33D31" w14:textId="77777777" w:rsidR="00446213" w:rsidRDefault="00446213">
                      <w:pPr>
                        <w:rPr>
                          <w:rFonts w:ascii="Calibri" w:hAnsi="Calibri" w:cs="Calibri"/>
                          <w:color w:val="FFFFFF"/>
                          <w:sz w:val="22"/>
                          <w:szCs w:val="22"/>
                        </w:rPr>
                      </w:pPr>
                    </w:p>
                    <w:p w14:paraId="2DAF5D0A" w14:textId="77777777" w:rsidR="00446213" w:rsidRDefault="00CB05FB">
                      <w:pPr>
                        <w:pStyle w:val="PlainText"/>
                        <w:rPr>
                          <w:color w:val="FFFFFF"/>
                        </w:rPr>
                      </w:pPr>
                      <w:hyperlink r:id="rId19">
                        <w:r>
                          <w:rPr>
                            <w:rStyle w:val="Hyperlink"/>
                            <w:color w:val="FFFFFF"/>
                          </w:rPr>
                          <w:t>https://ineqe.com/2024/06</w:t>
                        </w:r>
                        <w:r>
                          <w:rPr>
                            <w:rStyle w:val="Hyperlink"/>
                            <w:color w:val="FFFFFF"/>
                          </w:rPr>
                          <w:t>/20/summertime-screen-time-2024/</w:t>
                        </w:r>
                      </w:hyperlink>
                    </w:p>
                    <w:p w14:paraId="3B91131D" w14:textId="77777777" w:rsidR="00446213" w:rsidRDefault="00CB05FB">
                      <w:pPr>
                        <w:rPr>
                          <w:rFonts w:ascii="Calibri" w:hAnsi="Calibri" w:cs="Calibri"/>
                          <w:color w:val="FFFFFF"/>
                          <w:sz w:val="22"/>
                          <w:szCs w:val="22"/>
                        </w:rPr>
                      </w:pPr>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49024" behindDoc="0" locked="0" layoutInCell="1" allowOverlap="1" wp14:anchorId="0A370770" wp14:editId="7C24FCD2">
                <wp:simplePos x="0" y="0"/>
                <wp:positionH relativeFrom="column">
                  <wp:posOffset>935355</wp:posOffset>
                </wp:positionH>
                <wp:positionV relativeFrom="paragraph">
                  <wp:posOffset>-571500</wp:posOffset>
                </wp:positionV>
                <wp:extent cx="3457575" cy="628650"/>
                <wp:effectExtent l="0" t="0" r="9525" b="0"/>
                <wp:wrapNone/>
                <wp:docPr id="15"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820274C" w14:textId="77777777" w:rsidR="00446213" w:rsidRDefault="0044621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0770" id="Text Box 13" o:spid="_x0000_s1034" type="#_x0000_t15" style="position:absolute;margin-left:73.65pt;margin-top:-45pt;width:272.2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" adj="21600" fillcolor="#b0c7e2" stroked="f" strokeweight="2pt">
                <v:stroke joinstyle="round"/>
                <v:textbox inset="0,0,0,0">
                  <w:txbxContent>
                    <w:p w14:paraId="0820274C" w14:textId="77777777" w:rsidR="00446213" w:rsidRDefault="00446213">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0" behindDoc="0" locked="0" layoutInCell="1" allowOverlap="1" wp14:anchorId="3203F9C7" wp14:editId="5D9219F0">
                <wp:simplePos x="0" y="0"/>
                <wp:positionH relativeFrom="column">
                  <wp:posOffset>-685800</wp:posOffset>
                </wp:positionH>
                <wp:positionV relativeFrom="paragraph">
                  <wp:posOffset>-571500</wp:posOffset>
                </wp:positionV>
                <wp:extent cx="4762500" cy="628650"/>
                <wp:effectExtent l="0" t="0" r="0" b="0"/>
                <wp:wrapNone/>
                <wp:docPr id="16"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B83ABD7" w14:textId="77777777" w:rsidR="00446213" w:rsidRDefault="00CB05FB">
                            <w:pPr>
                              <w:jc w:val="center"/>
                              <w:rPr>
                                <w:rFonts w:ascii="Ink Free" w:hAnsi="Ink Free"/>
                                <w:b/>
                                <w:bCs/>
                                <w:color w:val="FFFFFF"/>
                                <w:sz w:val="64"/>
                                <w:szCs w:val="64"/>
                              </w:rPr>
                            </w:pPr>
                            <w:r>
                              <w:rPr>
                                <w:rFonts w:ascii="Ink Free" w:hAnsi="Ink Free"/>
                                <w:b/>
                                <w:bCs/>
                                <w:color w:val="FFFFFF"/>
                                <w:sz w:val="64"/>
                                <w:szCs w:val="64"/>
                              </w:rPr>
                              <w:t>Being unkind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3F9C7" id="Text Box 12" o:spid="_x0000_s1035" type="#_x0000_t15" style="position:absolute;margin-left:-54pt;margin-top:-45pt;width:3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9E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SzMPR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14:paraId="3B83ABD7" w14:textId="77777777" w:rsidR="00446213" w:rsidRDefault="00CB05FB">
                      <w:pPr>
                        <w:jc w:val="center"/>
                        <w:rPr>
                          <w:rFonts w:ascii="Ink Free" w:hAnsi="Ink Free"/>
                          <w:b/>
                          <w:bCs/>
                          <w:color w:val="FFFFFF"/>
                          <w:sz w:val="64"/>
                          <w:szCs w:val="64"/>
                        </w:rPr>
                      </w:pPr>
                      <w:r>
                        <w:rPr>
                          <w:rFonts w:ascii="Ink Free" w:hAnsi="Ink Free"/>
                          <w:b/>
                          <w:bCs/>
                          <w:color w:val="FFFFFF"/>
                          <w:sz w:val="64"/>
                          <w:szCs w:val="64"/>
                        </w:rPr>
                        <w:t>Being unkind online</w:t>
                      </w:r>
                    </w:p>
                  </w:txbxContent>
                </v:textbox>
              </v:shape>
            </w:pict>
          </mc:Fallback>
        </mc:AlternateContent>
      </w:r>
    </w:p>
    <w:p w14:paraId="3AF68E8D" w14:textId="77777777" w:rsidR="00446213" w:rsidRDefault="00CB05FB">
      <w:pPr>
        <w:rPr>
          <w:rFonts w:ascii="Calibri" w:hAnsi="Calibri"/>
          <w:sz w:val="22"/>
          <w:szCs w:val="22"/>
        </w:rPr>
      </w:pPr>
      <w:r>
        <w:rPr>
          <w:rFonts w:ascii="Calibri" w:hAnsi="Calibri"/>
          <w:noProof/>
          <w:sz w:val="22"/>
          <w:szCs w:val="22"/>
        </w:rPr>
        <w:drawing>
          <wp:anchor distT="0" distB="0" distL="114300" distR="114300" simplePos="0" relativeHeight="251661312" behindDoc="0" locked="0" layoutInCell="1" allowOverlap="1" wp14:anchorId="48F9F370" wp14:editId="37FCF511">
            <wp:simplePos x="0" y="0"/>
            <wp:positionH relativeFrom="column">
              <wp:posOffset>1805305</wp:posOffset>
            </wp:positionH>
            <wp:positionV relativeFrom="paragraph">
              <wp:posOffset>51435</wp:posOffset>
            </wp:positionV>
            <wp:extent cx="2411095" cy="1609725"/>
            <wp:effectExtent l="0" t="0" r="8255" b="9525"/>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109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It can be very easy online for children to behave in a way that they would not if they were face to face with each other. </w:t>
      </w:r>
    </w:p>
    <w:p w14:paraId="1FC78D3E" w14:textId="77777777" w:rsidR="00446213" w:rsidRDefault="00446213">
      <w:pPr>
        <w:rPr>
          <w:rFonts w:ascii="Calibri" w:hAnsi="Calibri"/>
          <w:sz w:val="18"/>
          <w:szCs w:val="18"/>
        </w:rPr>
      </w:pPr>
    </w:p>
    <w:p w14:paraId="45824B14" w14:textId="77777777" w:rsidR="00446213" w:rsidRDefault="00CB05FB">
      <w:pPr>
        <w:rPr>
          <w:rFonts w:ascii="Calibri" w:hAnsi="Calibri"/>
          <w:sz w:val="22"/>
          <w:szCs w:val="22"/>
        </w:rPr>
      </w:pPr>
      <w:r>
        <w:rPr>
          <w:rFonts w:ascii="Calibri" w:hAnsi="Calibri"/>
          <w:sz w:val="22"/>
          <w:szCs w:val="22"/>
        </w:rPr>
        <w:t>Talk to your child about how they speak to others online and encourage them to talk to people online with respect and kindness, like</w:t>
      </w:r>
      <w:r>
        <w:rPr>
          <w:rFonts w:ascii="Calibri" w:hAnsi="Calibri"/>
          <w:sz w:val="22"/>
          <w:szCs w:val="22"/>
        </w:rPr>
        <w:t xml:space="preserve"> they would if they were face-to-face. How they act online should be how they behave on the school playground when they are following school rules. Here are some examples of what being unkind looks like online:</w:t>
      </w:r>
    </w:p>
    <w:p w14:paraId="32872A03" w14:textId="77777777" w:rsidR="00446213" w:rsidRDefault="00CB05FB">
      <w:pPr>
        <w:rPr>
          <w:rFonts w:ascii="Calibri" w:hAnsi="Calibri"/>
          <w:sz w:val="22"/>
          <w:szCs w:val="22"/>
        </w:rPr>
      </w:pPr>
      <w:r>
        <w:rPr>
          <w:noProof/>
        </w:rPr>
        <mc:AlternateContent>
          <mc:Choice Requires="wps">
            <w:drawing>
              <wp:anchor distT="0" distB="0" distL="114300" distR="114300" simplePos="0" relativeHeight="251653120" behindDoc="1" locked="0" layoutInCell="1" allowOverlap="1" wp14:anchorId="7E525DCC" wp14:editId="38E54608">
                <wp:simplePos x="0" y="0"/>
                <wp:positionH relativeFrom="column">
                  <wp:posOffset>4386580</wp:posOffset>
                </wp:positionH>
                <wp:positionV relativeFrom="paragraph">
                  <wp:posOffset>9525</wp:posOffset>
                </wp:positionV>
                <wp:extent cx="2466975" cy="3513455"/>
                <wp:effectExtent l="0" t="0" r="9525" b="0"/>
                <wp:wrapSquare wrapText="bothSides"/>
                <wp:docPr id="19" name="Text Box 22"/>
                <wp:cNvGraphicFramePr/>
                <a:graphic xmlns:a="http://schemas.openxmlformats.org/drawingml/2006/main">
                  <a:graphicData uri="http://schemas.microsoft.com/office/word/2010/wordprocessingShape">
                    <wps:wsp>
                      <wps:cNvSpPr txBox="1"/>
                      <wps:spPr>
                        <a:xfrm>
                          <a:off x="0" y="0"/>
                          <a:ext cx="2466975" cy="351345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E40D666" w14:textId="77777777" w:rsidR="00446213" w:rsidRDefault="00446213">
                            <w:pPr>
                              <w:jc w:val="center"/>
                            </w:pPr>
                          </w:p>
                          <w:p w14:paraId="086DDF19" w14:textId="77777777" w:rsidR="00446213" w:rsidRDefault="00446213">
                            <w:pPr>
                              <w:jc w:val="center"/>
                            </w:pPr>
                          </w:p>
                          <w:p w14:paraId="7A1485F7" w14:textId="77777777" w:rsidR="00446213" w:rsidRDefault="0044621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25DCC" id="Text Box 22" o:spid="_x0000_s1036" type="#_x0000_t202" style="position:absolute;margin-left:345.4pt;margin-top:.75pt;width:194.25pt;height:27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" fillcolor="#89aad3" stroked="f" strokeweight="2pt">
                <v:stroke joinstyle="round"/>
                <v:textbox inset="0,0,0,0">
                  <w:txbxContent>
                    <w:p w14:paraId="2E40D666" w14:textId="77777777" w:rsidR="00446213" w:rsidRDefault="00446213">
                      <w:pPr>
                        <w:jc w:val="center"/>
                      </w:pPr>
                    </w:p>
                    <w:p w14:paraId="086DDF19" w14:textId="77777777" w:rsidR="00446213" w:rsidRDefault="00446213">
                      <w:pPr>
                        <w:jc w:val="center"/>
                      </w:pPr>
                    </w:p>
                    <w:p w14:paraId="7A1485F7" w14:textId="77777777" w:rsidR="00446213" w:rsidRDefault="00446213"/>
                  </w:txbxContent>
                </v:textbox>
                <w10:wrap type="square"/>
              </v:shape>
            </w:pict>
          </mc:Fallback>
        </mc:AlternateContent>
      </w:r>
      <w:r>
        <w:rPr>
          <w:rFonts w:ascii="Calibri" w:hAnsi="Calibri" w:cs="Calibri"/>
          <w:b/>
          <w:bCs/>
          <w:noProof/>
          <w:color w:val="D60093"/>
          <w:sz w:val="22"/>
          <w:szCs w:val="22"/>
          <w:lang w:val="en-GB" w:eastAsia="en-GB"/>
        </w:rPr>
        <mc:AlternateContent>
          <mc:Choice Requires="wps">
            <w:drawing>
              <wp:anchor distT="0" distB="0" distL="114300" distR="114300" simplePos="0" relativeHeight="251663360" behindDoc="0" locked="0" layoutInCell="1" allowOverlap="1" wp14:anchorId="4EBC828A" wp14:editId="30E8B59C">
                <wp:simplePos x="0" y="0"/>
                <wp:positionH relativeFrom="column">
                  <wp:posOffset>141136</wp:posOffset>
                </wp:positionH>
                <wp:positionV relativeFrom="paragraph">
                  <wp:posOffset>160902</wp:posOffset>
                </wp:positionV>
                <wp:extent cx="3848100" cy="1415333"/>
                <wp:effectExtent l="0" t="0" r="19050" b="13970"/>
                <wp:wrapNone/>
                <wp:docPr id="20" name="Rectangle 17"/>
                <wp:cNvGraphicFramePr/>
                <a:graphic xmlns:a="http://schemas.openxmlformats.org/drawingml/2006/main">
                  <a:graphicData uri="http://schemas.microsoft.com/office/word/2010/wordprocessingShape">
                    <wps:wsp>
                      <wps:cNvSpPr txBox="1"/>
                      <wps:spPr>
                        <a:xfrm>
                          <a:off x="0" y="0"/>
                          <a:ext cx="3848100" cy="1415333"/>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14:paraId="219D0349"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 xml:space="preserve">Sending nasty or hurtful </w:t>
                            </w:r>
                            <w:r>
                              <w:rPr>
                                <w:rFonts w:ascii="Calibri" w:hAnsi="Calibri"/>
                              </w:rPr>
                              <w:t>messages</w:t>
                            </w:r>
                          </w:p>
                          <w:p w14:paraId="1F93BBAC"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Leaving unkind comments</w:t>
                            </w:r>
                          </w:p>
                          <w:p w14:paraId="01938789"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Sharing photographs of somebody else without their permission</w:t>
                            </w:r>
                          </w:p>
                          <w:p w14:paraId="13C34247"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Excluding somebody on purpose</w:t>
                            </w:r>
                          </w:p>
                          <w:p w14:paraId="44D2576A"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 xml:space="preserve">Impersonating somebody with a fake account </w:t>
                            </w:r>
                          </w:p>
                          <w:p w14:paraId="547056A2"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 xml:space="preserve">Telling/sharing lies </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C828A" id="Rectangle 17" o:spid="_x0000_s1037" type="#_x0000_t202" style="position:absolute;margin-left:11.1pt;margin-top:12.65pt;width:303pt;height:1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" fillcolor="#b7dee8" strokecolor="#31859c" strokeweight="2pt">
                <v:stroke joinstyle="round"/>
                <v:textbox inset="1mm,0,1mm,0">
                  <w:txbxContent>
                    <w:p w14:paraId="219D0349"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 xml:space="preserve">Sending nasty or hurtful </w:t>
                      </w:r>
                      <w:r>
                        <w:rPr>
                          <w:rFonts w:ascii="Calibri" w:hAnsi="Calibri"/>
                        </w:rPr>
                        <w:t>messages</w:t>
                      </w:r>
                    </w:p>
                    <w:p w14:paraId="1F93BBAC"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Leaving unkind comments</w:t>
                      </w:r>
                    </w:p>
                    <w:p w14:paraId="01938789"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Sharing photographs of somebody else without their permission</w:t>
                      </w:r>
                    </w:p>
                    <w:p w14:paraId="13C34247"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Excluding somebody on purpose</w:t>
                      </w:r>
                    </w:p>
                    <w:p w14:paraId="44D2576A"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 xml:space="preserve">Impersonating somebody with a fake account </w:t>
                      </w:r>
                    </w:p>
                    <w:p w14:paraId="547056A2" w14:textId="77777777" w:rsidR="00446213" w:rsidRDefault="00CB05FB">
                      <w:pPr>
                        <w:pStyle w:val="ListParagraph"/>
                        <w:numPr>
                          <w:ilvl w:val="0"/>
                          <w:numId w:val="2"/>
                        </w:numPr>
                        <w:spacing w:after="0" w:line="240" w:lineRule="auto"/>
                        <w:ind w:left="426" w:hanging="284"/>
                        <w:rPr>
                          <w:rFonts w:ascii="Calibri" w:hAnsi="Calibri"/>
                        </w:rPr>
                      </w:pPr>
                      <w:r>
                        <w:rPr>
                          <w:rFonts w:ascii="Calibri" w:hAnsi="Calibri"/>
                        </w:rPr>
                        <w:t xml:space="preserve">Telling/sharing lies </w:t>
                      </w:r>
                    </w:p>
                  </w:txbxContent>
                </v:textbox>
              </v:shape>
            </w:pict>
          </mc:Fallback>
        </mc:AlternateContent>
      </w:r>
    </w:p>
    <w:p w14:paraId="06639693" w14:textId="77777777" w:rsidR="00446213" w:rsidRDefault="00CB05FB">
      <w:pPr>
        <w:rPr>
          <w:rFonts w:ascii="Calibri" w:hAnsi="Calibri"/>
          <w:sz w:val="16"/>
          <w:szCs w:val="16"/>
        </w:rPr>
      </w:pPr>
      <w:r>
        <w:rPr>
          <w:noProof/>
        </w:rPr>
        <mc:AlternateContent>
          <mc:Choice Requires="wps">
            <w:drawing>
              <wp:anchor distT="0" distB="0" distL="114300" distR="114300" simplePos="0" relativeHeight="251651072" behindDoc="0" locked="0" layoutInCell="1" allowOverlap="1" wp14:anchorId="6A8BF477" wp14:editId="162E6E6C">
                <wp:simplePos x="0" y="0"/>
                <wp:positionH relativeFrom="column">
                  <wp:posOffset>4458335</wp:posOffset>
                </wp:positionH>
                <wp:positionV relativeFrom="paragraph">
                  <wp:posOffset>92379</wp:posOffset>
                </wp:positionV>
                <wp:extent cx="2295525" cy="3100070"/>
                <wp:effectExtent l="0" t="0" r="9525" b="5080"/>
                <wp:wrapNone/>
                <wp:docPr id="21" name="Text Box 23"/>
                <wp:cNvGraphicFramePr/>
                <a:graphic xmlns:a="http://schemas.openxmlformats.org/drawingml/2006/main">
                  <a:graphicData uri="http://schemas.microsoft.com/office/word/2010/wordprocessingShape">
                    <wps:wsp>
                      <wps:cNvSpPr txBox="1"/>
                      <wps:spPr>
                        <a:xfrm>
                          <a:off x="0" y="0"/>
                          <a:ext cx="2295525" cy="310007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34E78DB" w14:textId="77777777" w:rsidR="00446213" w:rsidRDefault="00CB05FB">
                            <w:pPr>
                              <w:rPr>
                                <w:rFonts w:ascii="Calibri" w:hAnsi="Calibri" w:cs="Calibri"/>
                                <w:sz w:val="22"/>
                                <w:szCs w:val="22"/>
                              </w:rPr>
                            </w:pPr>
                            <w:r>
                              <w:rPr>
                                <w:rFonts w:ascii="Calibri" w:hAnsi="Calibri" w:cs="Calibri"/>
                                <w:b/>
                                <w:bCs/>
                                <w:sz w:val="36"/>
                                <w:szCs w:val="36"/>
                              </w:rPr>
                              <w:t>Helping your child transition to secondary school</w:t>
                            </w:r>
                          </w:p>
                          <w:p w14:paraId="547F498A" w14:textId="77777777" w:rsidR="00446213" w:rsidRDefault="00446213">
                            <w:pPr>
                              <w:rPr>
                                <w:rFonts w:ascii="Calibri" w:hAnsi="Calibri" w:cs="Calibri"/>
                                <w:sz w:val="22"/>
                                <w:szCs w:val="22"/>
                              </w:rPr>
                            </w:pPr>
                          </w:p>
                          <w:p w14:paraId="3235271F" w14:textId="77777777" w:rsidR="00446213" w:rsidRDefault="00CB05FB">
                            <w:pPr>
                              <w:rPr>
                                <w:rFonts w:ascii="Calibri" w:hAnsi="Calibri" w:cs="Calibri"/>
                                <w:sz w:val="22"/>
                                <w:szCs w:val="22"/>
                              </w:rPr>
                            </w:pPr>
                            <w:r>
                              <w:rPr>
                                <w:rFonts w:ascii="Calibri" w:hAnsi="Calibri" w:cs="Calibri"/>
                                <w:sz w:val="22"/>
                                <w:szCs w:val="22"/>
                              </w:rPr>
                              <w:t xml:space="preserve">Is </w:t>
                            </w:r>
                            <w:r>
                              <w:rPr>
                                <w:rFonts w:ascii="Calibri" w:hAnsi="Calibri" w:cs="Calibri"/>
                                <w:sz w:val="22"/>
                                <w:szCs w:val="22"/>
                              </w:rPr>
                              <w:t xml:space="preserve">your child moving to secondary school in September? Internet Matters have published lots of useful advice and resources to help you during this transition, including discussing if your child is ready for a smartphone and explaining the challenges they may </w:t>
                            </w:r>
                            <w:r>
                              <w:rPr>
                                <w:rFonts w:ascii="Calibri" w:hAnsi="Calibri" w:cs="Calibri"/>
                                <w:sz w:val="22"/>
                                <w:szCs w:val="22"/>
                              </w:rPr>
                              <w:t>face in secondary school:</w:t>
                            </w:r>
                          </w:p>
                          <w:p w14:paraId="3C2AB0FF" w14:textId="77777777" w:rsidR="00446213" w:rsidRDefault="00446213">
                            <w:pPr>
                              <w:rPr>
                                <w:rFonts w:ascii="Calibri" w:hAnsi="Calibri" w:cs="Calibri"/>
                                <w:sz w:val="22"/>
                                <w:szCs w:val="22"/>
                              </w:rPr>
                            </w:pPr>
                          </w:p>
                          <w:p w14:paraId="4CD4ED38" w14:textId="77777777" w:rsidR="00446213" w:rsidRDefault="00CB05FB">
                            <w:pPr>
                              <w:rPr>
                                <w:rStyle w:val="Hyperlink"/>
                                <w:rFonts w:ascii="Calibri" w:hAnsi="Calibri" w:cs="Calibri"/>
                                <w:sz w:val="22"/>
                                <w:szCs w:val="22"/>
                                <w:u w:val="none"/>
                              </w:rPr>
                            </w:pPr>
                            <w:hyperlink r:id="rId21">
                              <w:r>
                                <w:rPr>
                                  <w:rStyle w:val="Hyperlink"/>
                                  <w:rFonts w:ascii="Calibri" w:hAnsi="Calibri" w:cs="Calibri"/>
                                  <w:sz w:val="22"/>
                                  <w:szCs w:val="22"/>
                                </w:rPr>
                                <w:t>https://www.internetmatters.org/resources/moving-to-secondary-school-online-safety-guide/</w:t>
                              </w:r>
                            </w:hyperlink>
                          </w:p>
                          <w:p w14:paraId="1F9D5B3B" w14:textId="77777777" w:rsidR="00446213" w:rsidRDefault="00446213">
                            <w:pPr>
                              <w:pStyle w:val="Default"/>
                              <w:rPr>
                                <w:rFonts w:ascii="Calibri" w:hAnsi="Calibri" w:cs="Calibri"/>
                                <w:color w:val="auto"/>
                                <w:sz w:val="20"/>
                                <w:szCs w:val="20"/>
                              </w:rPr>
                            </w:pPr>
                          </w:p>
                          <w:p w14:paraId="72C1B0C2" w14:textId="77777777" w:rsidR="00446213" w:rsidRDefault="00446213">
                            <w:pPr>
                              <w:pStyle w:val="Default"/>
                              <w:rPr>
                                <w:rFonts w:ascii="Calibri" w:hAnsi="Calibri" w:cs="Calibri"/>
                                <w:color w:val="auto"/>
                                <w:sz w:val="20"/>
                                <w:szCs w:val="20"/>
                              </w:rPr>
                            </w:pPr>
                          </w:p>
                          <w:p w14:paraId="0BA709E0" w14:textId="77777777" w:rsidR="00446213" w:rsidRDefault="0044621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F477" id="Text Box 23" o:spid="_x0000_s1038" type="#_x0000_t202" style="position:absolute;margin-left:351.05pt;margin-top:7.25pt;width:180.75pt;height:24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" filled="f" stroked="f" strokeweight=".5pt">
                <v:textbox inset="0,0,0,0">
                  <w:txbxContent>
                    <w:p w14:paraId="634E78DB" w14:textId="77777777" w:rsidR="00446213" w:rsidRDefault="00CB05FB">
                      <w:pPr>
                        <w:rPr>
                          <w:rFonts w:ascii="Calibri" w:hAnsi="Calibri" w:cs="Calibri"/>
                          <w:sz w:val="22"/>
                          <w:szCs w:val="22"/>
                        </w:rPr>
                      </w:pPr>
                      <w:r>
                        <w:rPr>
                          <w:rFonts w:ascii="Calibri" w:hAnsi="Calibri" w:cs="Calibri"/>
                          <w:b/>
                          <w:bCs/>
                          <w:sz w:val="36"/>
                          <w:szCs w:val="36"/>
                        </w:rPr>
                        <w:t>Helping your child transition to secondary school</w:t>
                      </w:r>
                    </w:p>
                    <w:p w14:paraId="547F498A" w14:textId="77777777" w:rsidR="00446213" w:rsidRDefault="00446213">
                      <w:pPr>
                        <w:rPr>
                          <w:rFonts w:ascii="Calibri" w:hAnsi="Calibri" w:cs="Calibri"/>
                          <w:sz w:val="22"/>
                          <w:szCs w:val="22"/>
                        </w:rPr>
                      </w:pPr>
                    </w:p>
                    <w:p w14:paraId="3235271F" w14:textId="77777777" w:rsidR="00446213" w:rsidRDefault="00CB05FB">
                      <w:pPr>
                        <w:rPr>
                          <w:rFonts w:ascii="Calibri" w:hAnsi="Calibri" w:cs="Calibri"/>
                          <w:sz w:val="22"/>
                          <w:szCs w:val="22"/>
                        </w:rPr>
                      </w:pPr>
                      <w:r>
                        <w:rPr>
                          <w:rFonts w:ascii="Calibri" w:hAnsi="Calibri" w:cs="Calibri"/>
                          <w:sz w:val="22"/>
                          <w:szCs w:val="22"/>
                        </w:rPr>
                        <w:t xml:space="preserve">Is </w:t>
                      </w:r>
                      <w:r>
                        <w:rPr>
                          <w:rFonts w:ascii="Calibri" w:hAnsi="Calibri" w:cs="Calibri"/>
                          <w:sz w:val="22"/>
                          <w:szCs w:val="22"/>
                        </w:rPr>
                        <w:t xml:space="preserve">your child moving to secondary school in September? Internet Matters have published lots of useful advice and resources to help you during this transition, including discussing if your child is ready for a smartphone and explaining the challenges they may </w:t>
                      </w:r>
                      <w:r>
                        <w:rPr>
                          <w:rFonts w:ascii="Calibri" w:hAnsi="Calibri" w:cs="Calibri"/>
                          <w:sz w:val="22"/>
                          <w:szCs w:val="22"/>
                        </w:rPr>
                        <w:t>face in secondary school:</w:t>
                      </w:r>
                    </w:p>
                    <w:p w14:paraId="3C2AB0FF" w14:textId="77777777" w:rsidR="00446213" w:rsidRDefault="00446213">
                      <w:pPr>
                        <w:rPr>
                          <w:rFonts w:ascii="Calibri" w:hAnsi="Calibri" w:cs="Calibri"/>
                          <w:sz w:val="22"/>
                          <w:szCs w:val="22"/>
                        </w:rPr>
                      </w:pPr>
                    </w:p>
                    <w:p w14:paraId="4CD4ED38" w14:textId="77777777" w:rsidR="00446213" w:rsidRDefault="00CB05FB">
                      <w:pPr>
                        <w:rPr>
                          <w:rStyle w:val="Hyperlink"/>
                          <w:rFonts w:ascii="Calibri" w:hAnsi="Calibri" w:cs="Calibri"/>
                          <w:sz w:val="22"/>
                          <w:szCs w:val="22"/>
                          <w:u w:val="none"/>
                        </w:rPr>
                      </w:pPr>
                      <w:hyperlink r:id="rId22">
                        <w:r>
                          <w:rPr>
                            <w:rStyle w:val="Hyperlink"/>
                            <w:rFonts w:ascii="Calibri" w:hAnsi="Calibri" w:cs="Calibri"/>
                            <w:sz w:val="22"/>
                            <w:szCs w:val="22"/>
                          </w:rPr>
                          <w:t>https://www.internetmatters.org/resources/moving-to-secondary-school-online-safety-guide/</w:t>
                        </w:r>
                      </w:hyperlink>
                    </w:p>
                    <w:p w14:paraId="1F9D5B3B" w14:textId="77777777" w:rsidR="00446213" w:rsidRDefault="00446213">
                      <w:pPr>
                        <w:pStyle w:val="Default"/>
                        <w:rPr>
                          <w:rFonts w:ascii="Calibri" w:hAnsi="Calibri" w:cs="Calibri"/>
                          <w:color w:val="auto"/>
                          <w:sz w:val="20"/>
                          <w:szCs w:val="20"/>
                        </w:rPr>
                      </w:pPr>
                    </w:p>
                    <w:p w14:paraId="72C1B0C2" w14:textId="77777777" w:rsidR="00446213" w:rsidRDefault="00446213">
                      <w:pPr>
                        <w:pStyle w:val="Default"/>
                        <w:rPr>
                          <w:rFonts w:ascii="Calibri" w:hAnsi="Calibri" w:cs="Calibri"/>
                          <w:color w:val="auto"/>
                          <w:sz w:val="20"/>
                          <w:szCs w:val="20"/>
                        </w:rPr>
                      </w:pPr>
                    </w:p>
                    <w:p w14:paraId="0BA709E0" w14:textId="77777777" w:rsidR="00446213" w:rsidRDefault="00446213">
                      <w:pPr>
                        <w:pStyle w:val="Default"/>
                        <w:rPr>
                          <w:rFonts w:ascii="Calibri" w:hAnsi="Calibri" w:cs="Calibri"/>
                          <w:color w:val="auto"/>
                          <w:sz w:val="20"/>
                          <w:szCs w:val="20"/>
                        </w:rPr>
                      </w:pPr>
                    </w:p>
                  </w:txbxContent>
                </v:textbox>
              </v:shape>
            </w:pict>
          </mc:Fallback>
        </mc:AlternateContent>
      </w:r>
    </w:p>
    <w:p w14:paraId="359444F1" w14:textId="77777777" w:rsidR="00446213" w:rsidRDefault="00446213">
      <w:pPr>
        <w:rPr>
          <w:rFonts w:ascii="Calibri" w:hAnsi="Calibri"/>
          <w:sz w:val="18"/>
          <w:szCs w:val="18"/>
        </w:rPr>
      </w:pPr>
    </w:p>
    <w:p w14:paraId="1425AC97" w14:textId="77777777" w:rsidR="00446213" w:rsidRDefault="00446213">
      <w:pPr>
        <w:rPr>
          <w:rFonts w:ascii="Calibri" w:hAnsi="Calibri"/>
          <w:sz w:val="18"/>
          <w:szCs w:val="18"/>
        </w:rPr>
      </w:pPr>
    </w:p>
    <w:p w14:paraId="045AEAEF" w14:textId="77777777" w:rsidR="00446213" w:rsidRDefault="00446213">
      <w:pPr>
        <w:rPr>
          <w:rFonts w:ascii="Calibri" w:hAnsi="Calibri"/>
          <w:sz w:val="18"/>
          <w:szCs w:val="18"/>
        </w:rPr>
      </w:pPr>
    </w:p>
    <w:p w14:paraId="2EF390A4" w14:textId="77777777" w:rsidR="00446213" w:rsidRDefault="00446213">
      <w:pPr>
        <w:rPr>
          <w:rFonts w:ascii="Calibri" w:hAnsi="Calibri"/>
          <w:sz w:val="18"/>
          <w:szCs w:val="18"/>
        </w:rPr>
      </w:pPr>
    </w:p>
    <w:p w14:paraId="5100B7CC" w14:textId="77777777" w:rsidR="00446213" w:rsidRDefault="00446213">
      <w:pPr>
        <w:rPr>
          <w:rFonts w:ascii="Calibri" w:hAnsi="Calibri"/>
          <w:sz w:val="18"/>
          <w:szCs w:val="18"/>
        </w:rPr>
      </w:pPr>
    </w:p>
    <w:p w14:paraId="2397ED3F" w14:textId="77777777" w:rsidR="00446213" w:rsidRDefault="00446213">
      <w:pPr>
        <w:rPr>
          <w:rFonts w:ascii="Calibri" w:hAnsi="Calibri"/>
          <w:sz w:val="18"/>
          <w:szCs w:val="18"/>
        </w:rPr>
      </w:pPr>
    </w:p>
    <w:p w14:paraId="16753F17" w14:textId="77777777" w:rsidR="00446213" w:rsidRDefault="00446213">
      <w:pPr>
        <w:rPr>
          <w:rFonts w:ascii="Calibri" w:hAnsi="Calibri"/>
          <w:sz w:val="18"/>
          <w:szCs w:val="18"/>
        </w:rPr>
      </w:pPr>
    </w:p>
    <w:p w14:paraId="2B02077C" w14:textId="77777777" w:rsidR="00446213" w:rsidRDefault="00446213">
      <w:pPr>
        <w:rPr>
          <w:rFonts w:ascii="Calibri" w:hAnsi="Calibri"/>
          <w:sz w:val="12"/>
          <w:szCs w:val="12"/>
        </w:rPr>
      </w:pPr>
    </w:p>
    <w:p w14:paraId="07E5E762" w14:textId="77777777" w:rsidR="00446213" w:rsidRDefault="00446213">
      <w:pPr>
        <w:rPr>
          <w:rFonts w:ascii="Calibri" w:hAnsi="Calibri" w:cs="Calibri"/>
          <w:b/>
          <w:bCs/>
          <w:sz w:val="22"/>
          <w:szCs w:val="22"/>
        </w:rPr>
      </w:pPr>
    </w:p>
    <w:p w14:paraId="19EA4B15" w14:textId="77777777" w:rsidR="00446213" w:rsidRDefault="00446213">
      <w:pPr>
        <w:rPr>
          <w:rFonts w:ascii="Calibri" w:hAnsi="Calibri" w:cs="Calibri"/>
          <w:b/>
          <w:bCs/>
          <w:sz w:val="22"/>
          <w:szCs w:val="22"/>
        </w:rPr>
      </w:pPr>
    </w:p>
    <w:p w14:paraId="4C4F2C1C" w14:textId="77777777" w:rsidR="00446213" w:rsidRDefault="00CB05FB">
      <w:pPr>
        <w:rPr>
          <w:rFonts w:ascii="Calibri" w:hAnsi="Calibri" w:cs="Calibri"/>
          <w:b/>
          <w:bCs/>
          <w:sz w:val="22"/>
          <w:szCs w:val="22"/>
        </w:rPr>
      </w:pPr>
      <w:r>
        <w:rPr>
          <w:rFonts w:ascii="Calibri" w:hAnsi="Calibri" w:cs="Calibri"/>
          <w:b/>
          <w:bCs/>
          <w:sz w:val="22"/>
          <w:szCs w:val="22"/>
        </w:rPr>
        <w:t xml:space="preserve">The above </w:t>
      </w:r>
      <w:r>
        <w:rPr>
          <w:rFonts w:ascii="Calibri" w:hAnsi="Calibri" w:cs="Calibri"/>
          <w:b/>
          <w:bCs/>
          <w:sz w:val="22"/>
          <w:szCs w:val="22"/>
        </w:rPr>
        <w:t>might happen whilst your child is gaming online or whilst using social media or messaging apps for example.</w:t>
      </w:r>
    </w:p>
    <w:p w14:paraId="145C12F4" w14:textId="77777777" w:rsidR="00446213" w:rsidRDefault="00446213">
      <w:pPr>
        <w:rPr>
          <w:rFonts w:ascii="Calibri" w:hAnsi="Calibri" w:cs="Calibri"/>
          <w:sz w:val="18"/>
          <w:szCs w:val="18"/>
        </w:rPr>
      </w:pPr>
    </w:p>
    <w:p w14:paraId="2B4FD9E2" w14:textId="77777777" w:rsidR="00446213" w:rsidRDefault="00CB05FB">
      <w:pPr>
        <w:rPr>
          <w:rFonts w:ascii="Calibri" w:hAnsi="Calibri" w:cs="Calibri"/>
          <w:sz w:val="22"/>
          <w:szCs w:val="22"/>
        </w:rPr>
      </w:pPr>
      <w:r>
        <w:rPr>
          <w:rFonts w:ascii="Calibri" w:hAnsi="Calibri" w:cs="Calibri"/>
          <w:b/>
          <w:bCs/>
          <w:color w:val="0070C0"/>
          <w:sz w:val="28"/>
          <w:szCs w:val="28"/>
        </w:rPr>
        <w:t>What should I do if my child is being bullied online?</w:t>
      </w:r>
    </w:p>
    <w:p w14:paraId="31667244" w14:textId="77777777" w:rsidR="00446213" w:rsidRDefault="00CB05FB">
      <w:pPr>
        <w:rPr>
          <w:rFonts w:ascii="Calibri" w:hAnsi="Calibri" w:cs="Calibri"/>
          <w:sz w:val="22"/>
          <w:szCs w:val="22"/>
        </w:rPr>
      </w:pPr>
      <w:r>
        <w:rPr>
          <w:rFonts w:ascii="Calibri" w:hAnsi="Calibri" w:cs="Calibri"/>
          <w:sz w:val="22"/>
          <w:szCs w:val="22"/>
        </w:rPr>
        <w:t>Ensure that your child understands that if they receive unkind messages or see something that</w:t>
      </w:r>
      <w:r>
        <w:rPr>
          <w:rFonts w:ascii="Calibri" w:hAnsi="Calibri" w:cs="Calibri"/>
          <w:sz w:val="22"/>
          <w:szCs w:val="22"/>
        </w:rPr>
        <w:t xml:space="preserve"> worries them, they should not reply or engage in conversation with the perpetrator. Instead, they should tell a trusted adult. You can use the tools within an app to report any offensive or hurtful content as well as block people so they cannot contact th</w:t>
      </w:r>
      <w:r>
        <w:rPr>
          <w:rFonts w:ascii="Calibri" w:hAnsi="Calibri" w:cs="Calibri"/>
          <w:sz w:val="22"/>
          <w:szCs w:val="22"/>
        </w:rPr>
        <w:t>em again in the future.</w:t>
      </w:r>
    </w:p>
    <w:p w14:paraId="423A7943" w14:textId="77777777" w:rsidR="00446213" w:rsidRDefault="00CB05FB">
      <w:pPr>
        <w:rPr>
          <w:rFonts w:ascii="Calibri" w:hAnsi="Calibri" w:cs="Calibri"/>
          <w:sz w:val="22"/>
          <w:szCs w:val="22"/>
        </w:rPr>
      </w:pPr>
      <w:r>
        <w:rPr>
          <w:rFonts w:ascii="Calibri" w:hAnsi="Calibri"/>
          <w:b/>
          <w:bCs/>
          <w:noProof/>
          <w:color w:val="FF3399"/>
          <w:sz w:val="16"/>
          <w:szCs w:val="16"/>
        </w:rPr>
        <mc:AlternateContent>
          <mc:Choice Requires="wps">
            <w:drawing>
              <wp:anchor distT="0" distB="0" distL="114300" distR="114300" simplePos="0" relativeHeight="251659264" behindDoc="1" locked="0" layoutInCell="1" allowOverlap="1" wp14:anchorId="0E4EDC03" wp14:editId="025B0A1A">
                <wp:simplePos x="0" y="0"/>
                <wp:positionH relativeFrom="column">
                  <wp:posOffset>4387132</wp:posOffset>
                </wp:positionH>
                <wp:positionV relativeFrom="paragraph">
                  <wp:posOffset>11016</wp:posOffset>
                </wp:positionV>
                <wp:extent cx="2466975" cy="3800502"/>
                <wp:effectExtent l="0" t="0" r="9525" b="9525"/>
                <wp:wrapTight wrapText="bothSides">
                  <wp:wrapPolygon edited="0">
                    <wp:start x="0" y="0"/>
                    <wp:lineTo x="0" y="21546"/>
                    <wp:lineTo x="21517" y="21546"/>
                    <wp:lineTo x="21517" y="0"/>
                    <wp:lineTo x="0" y="0"/>
                  </wp:wrapPolygon>
                </wp:wrapTight>
                <wp:docPr id="22" name="Text Box 25"/>
                <wp:cNvGraphicFramePr/>
                <a:graphic xmlns:a="http://schemas.openxmlformats.org/drawingml/2006/main">
                  <a:graphicData uri="http://schemas.microsoft.com/office/word/2010/wordprocessingShape">
                    <wps:wsp>
                      <wps:cNvSpPr txBox="1"/>
                      <wps:spPr>
                        <a:xfrm>
                          <a:off x="0" y="0"/>
                          <a:ext cx="2466975" cy="3800502"/>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92CB2DE" w14:textId="77777777" w:rsidR="00446213" w:rsidRDefault="00446213">
                            <w:pPr>
                              <w:jc w:val="center"/>
                            </w:pPr>
                          </w:p>
                          <w:p w14:paraId="12D6B65C" w14:textId="77777777" w:rsidR="00446213" w:rsidRDefault="00446213">
                            <w:pPr>
                              <w:jc w:val="center"/>
                            </w:pPr>
                          </w:p>
                          <w:p w14:paraId="521E9461" w14:textId="77777777" w:rsidR="00446213" w:rsidRDefault="0044621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EDC03" id="Text Box 25" o:spid="_x0000_s1039" type="#_x0000_t202" style="position:absolute;margin-left:345.45pt;margin-top:.85pt;width:194.25pt;height:29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" fillcolor="#396499" stroked="f" strokeweight="2pt">
                <v:stroke joinstyle="round"/>
                <v:textbox inset="0,0,0,0">
                  <w:txbxContent>
                    <w:p w14:paraId="092CB2DE" w14:textId="77777777" w:rsidR="00446213" w:rsidRDefault="00446213">
                      <w:pPr>
                        <w:jc w:val="center"/>
                      </w:pPr>
                    </w:p>
                    <w:p w14:paraId="12D6B65C" w14:textId="77777777" w:rsidR="00446213" w:rsidRDefault="00446213">
                      <w:pPr>
                        <w:jc w:val="center"/>
                      </w:pPr>
                    </w:p>
                    <w:p w14:paraId="521E9461" w14:textId="77777777" w:rsidR="00446213" w:rsidRDefault="00446213">
                      <w:pPr>
                        <w:jc w:val="center"/>
                      </w:pP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799F44F5" wp14:editId="6E257014">
                <wp:simplePos x="0" y="0"/>
                <wp:positionH relativeFrom="column">
                  <wp:posOffset>4467225</wp:posOffset>
                </wp:positionH>
                <wp:positionV relativeFrom="paragraph">
                  <wp:posOffset>86056</wp:posOffset>
                </wp:positionV>
                <wp:extent cx="2295525" cy="2676525"/>
                <wp:effectExtent l="0" t="0" r="9525" b="9525"/>
                <wp:wrapNone/>
                <wp:docPr id="23" name="Text Box 24"/>
                <wp:cNvGraphicFramePr/>
                <a:graphic xmlns:a="http://schemas.openxmlformats.org/drawingml/2006/main">
                  <a:graphicData uri="http://schemas.microsoft.com/office/word/2010/wordprocessingShape">
                    <wps:wsp>
                      <wps:cNvSpPr txBox="1"/>
                      <wps:spPr>
                        <a:xfrm>
                          <a:off x="0" y="0"/>
                          <a:ext cx="2295525" cy="26765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DE3FCF8" w14:textId="77777777" w:rsidR="00446213" w:rsidRDefault="00CB05FB">
                            <w:pPr>
                              <w:rPr>
                                <w:rFonts w:ascii="Calibri" w:hAnsi="Calibri" w:cs="Calibri"/>
                                <w:b/>
                                <w:bCs/>
                                <w:color w:val="FFFFFF"/>
                                <w:sz w:val="36"/>
                                <w:szCs w:val="36"/>
                              </w:rPr>
                            </w:pPr>
                            <w:r>
                              <w:rPr>
                                <w:rFonts w:ascii="Calibri" w:hAnsi="Calibri" w:cs="Calibri"/>
                                <w:b/>
                                <w:bCs/>
                                <w:color w:val="FFFFFF"/>
                                <w:sz w:val="36"/>
                                <w:szCs w:val="36"/>
                              </w:rPr>
                              <w:t>Accessibility features</w:t>
                            </w:r>
                          </w:p>
                          <w:p w14:paraId="2E6CB09A" w14:textId="77777777" w:rsidR="00446213" w:rsidRDefault="00446213">
                            <w:pPr>
                              <w:rPr>
                                <w:rFonts w:ascii="Calibri" w:hAnsi="Calibri" w:cs="Calibri"/>
                                <w:color w:val="FFFFFF"/>
                                <w:sz w:val="22"/>
                                <w:szCs w:val="22"/>
                              </w:rPr>
                            </w:pPr>
                          </w:p>
                          <w:p w14:paraId="1ABFDD30" w14:textId="77777777" w:rsidR="00446213" w:rsidRDefault="00CB05FB">
                            <w:pPr>
                              <w:rPr>
                                <w:rFonts w:ascii="Calibri" w:hAnsi="Calibri" w:cs="Calibri"/>
                                <w:color w:val="FFFFFF"/>
                                <w:sz w:val="22"/>
                                <w:szCs w:val="22"/>
                              </w:rPr>
                            </w:pPr>
                            <w:r>
                              <w:rPr>
                                <w:rFonts w:ascii="Calibri" w:hAnsi="Calibri" w:cs="Calibri"/>
                                <w:color w:val="FFFFFF"/>
                                <w:sz w:val="22"/>
                                <w:szCs w:val="22"/>
                              </w:rPr>
                              <w:t>There are many accessibility features available on iPhone and Android phones to support those with vision, speech and cognitive needs for example. You can find out more here:</w:t>
                            </w:r>
                          </w:p>
                          <w:p w14:paraId="4D953ABA" w14:textId="77777777" w:rsidR="00446213" w:rsidRDefault="00446213">
                            <w:pPr>
                              <w:pStyle w:val="PlainText"/>
                              <w:rPr>
                                <w:rFonts w:cs="Calibri"/>
                                <w:b/>
                                <w:bCs/>
                                <w:color w:val="FFFFFF"/>
                              </w:rPr>
                            </w:pPr>
                          </w:p>
                          <w:p w14:paraId="70FAC590" w14:textId="77777777" w:rsidR="00446213" w:rsidRDefault="00CB05FB">
                            <w:pPr>
                              <w:pStyle w:val="PlainText"/>
                              <w:rPr>
                                <w:rFonts w:cs="Calibri"/>
                                <w:color w:val="FFFFFF"/>
                              </w:rPr>
                            </w:pPr>
                            <w:r>
                              <w:rPr>
                                <w:rFonts w:cs="Calibri"/>
                                <w:b/>
                                <w:bCs/>
                                <w:color w:val="FFFFFF"/>
                              </w:rPr>
                              <w:t>iPhone:</w:t>
                            </w:r>
                            <w:r>
                              <w:rPr>
                                <w:rFonts w:cs="Calibri"/>
                                <w:color w:val="FFFFFF"/>
                              </w:rPr>
                              <w:t xml:space="preserve"> </w:t>
                            </w:r>
                            <w:hyperlink r:id="rId23">
                              <w:r>
                                <w:rPr>
                                  <w:rStyle w:val="Hyperlink"/>
                                  <w:rFonts w:cs="Calibri"/>
                                  <w:color w:val="FFFFFF"/>
                                </w:rPr>
                                <w:t>https://support.apple.com/en-gb/guide/iphone/iph3e2e4367/ios</w:t>
                              </w:r>
                            </w:hyperlink>
                            <w:r>
                              <w:rPr>
                                <w:rFonts w:cs="Calibri"/>
                                <w:color w:val="FFFFFF"/>
                              </w:rPr>
                              <w:t xml:space="preserve"> </w:t>
                            </w:r>
                          </w:p>
                          <w:p w14:paraId="5F7A16E7" w14:textId="77777777" w:rsidR="00446213" w:rsidRDefault="00446213">
                            <w:pPr>
                              <w:pStyle w:val="PlainText"/>
                              <w:rPr>
                                <w:rFonts w:cs="Calibri"/>
                                <w:b/>
                                <w:bCs/>
                                <w:color w:val="FFFFFF"/>
                              </w:rPr>
                            </w:pPr>
                          </w:p>
                          <w:p w14:paraId="69CD83D7" w14:textId="77777777" w:rsidR="00446213" w:rsidRDefault="00CB05FB">
                            <w:pPr>
                              <w:pStyle w:val="PlainText"/>
                              <w:rPr>
                                <w:rFonts w:cs="Calibri"/>
                                <w:color w:val="FFFFFF"/>
                              </w:rPr>
                            </w:pPr>
                            <w:r>
                              <w:rPr>
                                <w:rFonts w:cs="Calibri"/>
                                <w:b/>
                                <w:bCs/>
                                <w:color w:val="FFFFFF"/>
                              </w:rPr>
                              <w:t>Android:</w:t>
                            </w:r>
                            <w:r>
                              <w:rPr>
                                <w:rFonts w:cs="Calibri"/>
                                <w:color w:val="FFFFFF"/>
                              </w:rPr>
                              <w:t xml:space="preserve"> </w:t>
                            </w:r>
                            <w:hyperlink r:id="rId24">
                              <w:r>
                                <w:rPr>
                                  <w:rStyle w:val="Hyperlink"/>
                                  <w:rFonts w:cs="Calibri"/>
                                  <w:color w:val="FFFFFF"/>
                                </w:rPr>
                                <w:t>https://suppor</w:t>
                              </w:r>
                              <w:r>
                                <w:rPr>
                                  <w:rStyle w:val="Hyperlink"/>
                                  <w:rFonts w:cs="Calibri"/>
                                  <w:color w:val="FFFFFF"/>
                                </w:rPr>
                                <w:t>t.google.com/accessibility/android/answer/6006564?hl=en-GB</w:t>
                              </w:r>
                            </w:hyperlink>
                            <w:r>
                              <w:rPr>
                                <w:rFonts w:cs="Calibri"/>
                                <w:color w:val="FFFFFF"/>
                              </w:rPr>
                              <w:t xml:space="preserve"> </w:t>
                            </w:r>
                          </w:p>
                          <w:p w14:paraId="0C47CCD7" w14:textId="77777777" w:rsidR="00446213" w:rsidRDefault="00446213">
                            <w:pPr>
                              <w:rPr>
                                <w:color w:val="FFFFFF"/>
                                <w:sz w:val="22"/>
                                <w:szCs w:val="22"/>
                              </w:rPr>
                            </w:pPr>
                          </w:p>
                          <w:p w14:paraId="3989FFA4" w14:textId="77777777" w:rsidR="00446213" w:rsidRDefault="00CB05FB">
                            <w:r>
                              <w:t> </w:t>
                            </w:r>
                          </w:p>
                          <w:p w14:paraId="7E20FE81" w14:textId="77777777" w:rsidR="00446213" w:rsidRDefault="00446213"/>
                          <w:p w14:paraId="52D0A973" w14:textId="77777777" w:rsidR="00446213" w:rsidRDefault="00446213">
                            <w:pPr>
                              <w:rPr>
                                <w:rFonts w:ascii="Calibri" w:hAnsi="Calibri" w:cs="Calibri"/>
                                <w:sz w:val="22"/>
                                <w:szCs w:val="22"/>
                              </w:rPr>
                            </w:pPr>
                          </w:p>
                          <w:p w14:paraId="2A019418" w14:textId="77777777" w:rsidR="00446213" w:rsidRDefault="00446213">
                            <w:pPr>
                              <w:rPr>
                                <w:rFonts w:ascii="Calibri" w:hAnsi="Calibri" w:cs="Calibri"/>
                                <w:sz w:val="22"/>
                                <w:szCs w:val="22"/>
                              </w:rPr>
                            </w:pPr>
                          </w:p>
                          <w:p w14:paraId="199B251A" w14:textId="77777777" w:rsidR="00446213" w:rsidRDefault="00446213">
                            <w:pPr>
                              <w:pStyle w:val="Default"/>
                              <w:rPr>
                                <w:rFonts w:ascii="Calibri" w:hAnsi="Calibri" w:cs="Calibri"/>
                                <w:color w:val="auto"/>
                                <w:sz w:val="20"/>
                                <w:szCs w:val="20"/>
                              </w:rPr>
                            </w:pPr>
                          </w:p>
                          <w:p w14:paraId="6FEB1BC0" w14:textId="77777777" w:rsidR="00446213" w:rsidRDefault="00446213">
                            <w:pPr>
                              <w:pStyle w:val="Default"/>
                              <w:rPr>
                                <w:rFonts w:ascii="Calibri" w:hAnsi="Calibri" w:cs="Calibri"/>
                                <w:color w:val="auto"/>
                                <w:sz w:val="20"/>
                                <w:szCs w:val="20"/>
                              </w:rPr>
                            </w:pPr>
                          </w:p>
                          <w:p w14:paraId="299495A1" w14:textId="77777777" w:rsidR="00446213" w:rsidRDefault="0044621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F44F5" id="Text Box 24" o:spid="_x0000_s1040" type="#_x0000_t202" style="position:absolute;margin-left:351.75pt;margin-top:6.8pt;width:180.75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" filled="f" stroked="f" strokeweight=".5pt">
                <v:textbox inset="0,0,0,0">
                  <w:txbxContent>
                    <w:p w14:paraId="7DE3FCF8" w14:textId="77777777" w:rsidR="00446213" w:rsidRDefault="00CB05FB">
                      <w:pPr>
                        <w:rPr>
                          <w:rFonts w:ascii="Calibri" w:hAnsi="Calibri" w:cs="Calibri"/>
                          <w:b/>
                          <w:bCs/>
                          <w:color w:val="FFFFFF"/>
                          <w:sz w:val="36"/>
                          <w:szCs w:val="36"/>
                        </w:rPr>
                      </w:pPr>
                      <w:r>
                        <w:rPr>
                          <w:rFonts w:ascii="Calibri" w:hAnsi="Calibri" w:cs="Calibri"/>
                          <w:b/>
                          <w:bCs/>
                          <w:color w:val="FFFFFF"/>
                          <w:sz w:val="36"/>
                          <w:szCs w:val="36"/>
                        </w:rPr>
                        <w:t>Accessibility features</w:t>
                      </w:r>
                    </w:p>
                    <w:p w14:paraId="2E6CB09A" w14:textId="77777777" w:rsidR="00446213" w:rsidRDefault="00446213">
                      <w:pPr>
                        <w:rPr>
                          <w:rFonts w:ascii="Calibri" w:hAnsi="Calibri" w:cs="Calibri"/>
                          <w:color w:val="FFFFFF"/>
                          <w:sz w:val="22"/>
                          <w:szCs w:val="22"/>
                        </w:rPr>
                      </w:pPr>
                    </w:p>
                    <w:p w14:paraId="1ABFDD30" w14:textId="77777777" w:rsidR="00446213" w:rsidRDefault="00CB05FB">
                      <w:pPr>
                        <w:rPr>
                          <w:rFonts w:ascii="Calibri" w:hAnsi="Calibri" w:cs="Calibri"/>
                          <w:color w:val="FFFFFF"/>
                          <w:sz w:val="22"/>
                          <w:szCs w:val="22"/>
                        </w:rPr>
                      </w:pPr>
                      <w:r>
                        <w:rPr>
                          <w:rFonts w:ascii="Calibri" w:hAnsi="Calibri" w:cs="Calibri"/>
                          <w:color w:val="FFFFFF"/>
                          <w:sz w:val="22"/>
                          <w:szCs w:val="22"/>
                        </w:rPr>
                        <w:t>There are many accessibility features available on iPhone and Android phones to support those with vision, speech and cognitive needs for example. You can find out more here:</w:t>
                      </w:r>
                    </w:p>
                    <w:p w14:paraId="4D953ABA" w14:textId="77777777" w:rsidR="00446213" w:rsidRDefault="00446213">
                      <w:pPr>
                        <w:pStyle w:val="PlainText"/>
                        <w:rPr>
                          <w:rFonts w:cs="Calibri"/>
                          <w:b/>
                          <w:bCs/>
                          <w:color w:val="FFFFFF"/>
                        </w:rPr>
                      </w:pPr>
                    </w:p>
                    <w:p w14:paraId="70FAC590" w14:textId="77777777" w:rsidR="00446213" w:rsidRDefault="00CB05FB">
                      <w:pPr>
                        <w:pStyle w:val="PlainText"/>
                        <w:rPr>
                          <w:rFonts w:cs="Calibri"/>
                          <w:color w:val="FFFFFF"/>
                        </w:rPr>
                      </w:pPr>
                      <w:r>
                        <w:rPr>
                          <w:rFonts w:cs="Calibri"/>
                          <w:b/>
                          <w:bCs/>
                          <w:color w:val="FFFFFF"/>
                        </w:rPr>
                        <w:t>iPhone:</w:t>
                      </w:r>
                      <w:r>
                        <w:rPr>
                          <w:rFonts w:cs="Calibri"/>
                          <w:color w:val="FFFFFF"/>
                        </w:rPr>
                        <w:t xml:space="preserve"> </w:t>
                      </w:r>
                      <w:hyperlink r:id="rId25">
                        <w:r>
                          <w:rPr>
                            <w:rStyle w:val="Hyperlink"/>
                            <w:rFonts w:cs="Calibri"/>
                            <w:color w:val="FFFFFF"/>
                          </w:rPr>
                          <w:t>https://support.apple.com/en-gb/guide/iphone/iph3e2e4367/ios</w:t>
                        </w:r>
                      </w:hyperlink>
                      <w:r>
                        <w:rPr>
                          <w:rFonts w:cs="Calibri"/>
                          <w:color w:val="FFFFFF"/>
                        </w:rPr>
                        <w:t xml:space="preserve"> </w:t>
                      </w:r>
                    </w:p>
                    <w:p w14:paraId="5F7A16E7" w14:textId="77777777" w:rsidR="00446213" w:rsidRDefault="00446213">
                      <w:pPr>
                        <w:pStyle w:val="PlainText"/>
                        <w:rPr>
                          <w:rFonts w:cs="Calibri"/>
                          <w:b/>
                          <w:bCs/>
                          <w:color w:val="FFFFFF"/>
                        </w:rPr>
                      </w:pPr>
                    </w:p>
                    <w:p w14:paraId="69CD83D7" w14:textId="77777777" w:rsidR="00446213" w:rsidRDefault="00CB05FB">
                      <w:pPr>
                        <w:pStyle w:val="PlainText"/>
                        <w:rPr>
                          <w:rFonts w:cs="Calibri"/>
                          <w:color w:val="FFFFFF"/>
                        </w:rPr>
                      </w:pPr>
                      <w:r>
                        <w:rPr>
                          <w:rFonts w:cs="Calibri"/>
                          <w:b/>
                          <w:bCs/>
                          <w:color w:val="FFFFFF"/>
                        </w:rPr>
                        <w:t>Android:</w:t>
                      </w:r>
                      <w:r>
                        <w:rPr>
                          <w:rFonts w:cs="Calibri"/>
                          <w:color w:val="FFFFFF"/>
                        </w:rPr>
                        <w:t xml:space="preserve"> </w:t>
                      </w:r>
                      <w:hyperlink r:id="rId26">
                        <w:r>
                          <w:rPr>
                            <w:rStyle w:val="Hyperlink"/>
                            <w:rFonts w:cs="Calibri"/>
                            <w:color w:val="FFFFFF"/>
                          </w:rPr>
                          <w:t>https://suppor</w:t>
                        </w:r>
                        <w:r>
                          <w:rPr>
                            <w:rStyle w:val="Hyperlink"/>
                            <w:rFonts w:cs="Calibri"/>
                            <w:color w:val="FFFFFF"/>
                          </w:rPr>
                          <w:t>t.google.com/accessibility/android/answer/6006564?hl=en-GB</w:t>
                        </w:r>
                      </w:hyperlink>
                      <w:r>
                        <w:rPr>
                          <w:rFonts w:cs="Calibri"/>
                          <w:color w:val="FFFFFF"/>
                        </w:rPr>
                        <w:t xml:space="preserve"> </w:t>
                      </w:r>
                    </w:p>
                    <w:p w14:paraId="0C47CCD7" w14:textId="77777777" w:rsidR="00446213" w:rsidRDefault="00446213">
                      <w:pPr>
                        <w:rPr>
                          <w:color w:val="FFFFFF"/>
                          <w:sz w:val="22"/>
                          <w:szCs w:val="22"/>
                        </w:rPr>
                      </w:pPr>
                    </w:p>
                    <w:p w14:paraId="3989FFA4" w14:textId="77777777" w:rsidR="00446213" w:rsidRDefault="00CB05FB">
                      <w:r>
                        <w:t> </w:t>
                      </w:r>
                    </w:p>
                    <w:p w14:paraId="7E20FE81" w14:textId="77777777" w:rsidR="00446213" w:rsidRDefault="00446213"/>
                    <w:p w14:paraId="52D0A973" w14:textId="77777777" w:rsidR="00446213" w:rsidRDefault="00446213">
                      <w:pPr>
                        <w:rPr>
                          <w:rFonts w:ascii="Calibri" w:hAnsi="Calibri" w:cs="Calibri"/>
                          <w:sz w:val="22"/>
                          <w:szCs w:val="22"/>
                        </w:rPr>
                      </w:pPr>
                    </w:p>
                    <w:p w14:paraId="2A019418" w14:textId="77777777" w:rsidR="00446213" w:rsidRDefault="00446213">
                      <w:pPr>
                        <w:rPr>
                          <w:rFonts w:ascii="Calibri" w:hAnsi="Calibri" w:cs="Calibri"/>
                          <w:sz w:val="22"/>
                          <w:szCs w:val="22"/>
                        </w:rPr>
                      </w:pPr>
                    </w:p>
                    <w:p w14:paraId="199B251A" w14:textId="77777777" w:rsidR="00446213" w:rsidRDefault="00446213">
                      <w:pPr>
                        <w:pStyle w:val="Default"/>
                        <w:rPr>
                          <w:rFonts w:ascii="Calibri" w:hAnsi="Calibri" w:cs="Calibri"/>
                          <w:color w:val="auto"/>
                          <w:sz w:val="20"/>
                          <w:szCs w:val="20"/>
                        </w:rPr>
                      </w:pPr>
                    </w:p>
                    <w:p w14:paraId="6FEB1BC0" w14:textId="77777777" w:rsidR="00446213" w:rsidRDefault="00446213">
                      <w:pPr>
                        <w:pStyle w:val="Default"/>
                        <w:rPr>
                          <w:rFonts w:ascii="Calibri" w:hAnsi="Calibri" w:cs="Calibri"/>
                          <w:color w:val="auto"/>
                          <w:sz w:val="20"/>
                          <w:szCs w:val="20"/>
                        </w:rPr>
                      </w:pPr>
                    </w:p>
                    <w:p w14:paraId="299495A1" w14:textId="77777777" w:rsidR="00446213" w:rsidRDefault="00446213">
                      <w:pPr>
                        <w:pStyle w:val="Default"/>
                        <w:rPr>
                          <w:rFonts w:ascii="Calibri" w:hAnsi="Calibri" w:cs="Calibri"/>
                          <w:color w:val="auto"/>
                          <w:sz w:val="20"/>
                          <w:szCs w:val="20"/>
                        </w:rPr>
                      </w:pPr>
                    </w:p>
                  </w:txbxContent>
                </v:textbox>
              </v:shape>
            </w:pict>
          </mc:Fallback>
        </mc:AlternateContent>
      </w:r>
    </w:p>
    <w:p w14:paraId="584AE205" w14:textId="77777777" w:rsidR="00446213" w:rsidRDefault="00CB05FB">
      <w:pPr>
        <w:rPr>
          <w:rFonts w:ascii="Calibri" w:hAnsi="Calibri" w:cs="Calibri"/>
          <w:sz w:val="22"/>
          <w:szCs w:val="22"/>
        </w:rPr>
      </w:pPr>
      <w:r>
        <w:rPr>
          <w:rFonts w:ascii="Calibri" w:hAnsi="Calibri" w:cs="Calibri"/>
          <w:b/>
          <w:bCs/>
          <w:noProof/>
          <w:color w:val="0070C0"/>
          <w:sz w:val="28"/>
          <w:szCs w:val="28"/>
        </w:rPr>
        <w:drawing>
          <wp:anchor distT="0" distB="0" distL="114300" distR="114300" simplePos="0" relativeHeight="251665408" behindDoc="0" locked="0" layoutInCell="1" allowOverlap="1" wp14:anchorId="2D499099" wp14:editId="7A3D159F">
            <wp:simplePos x="0" y="0"/>
            <wp:positionH relativeFrom="column">
              <wp:posOffset>-2540</wp:posOffset>
            </wp:positionH>
            <wp:positionV relativeFrom="paragraph">
              <wp:posOffset>86360</wp:posOffset>
            </wp:positionV>
            <wp:extent cx="1616075" cy="1271905"/>
            <wp:effectExtent l="0" t="0" r="3175" b="4445"/>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1607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28"/>
          <w:szCs w:val="28"/>
        </w:rPr>
        <w:t>Starting a conversation with your child</w:t>
      </w:r>
    </w:p>
    <w:p w14:paraId="4BCDBC1F" w14:textId="77777777" w:rsidR="00446213" w:rsidRDefault="00CB05FB">
      <w:pPr>
        <w:rPr>
          <w:rFonts w:ascii="Calibri" w:hAnsi="Calibri" w:cs="Calibri"/>
          <w:sz w:val="22"/>
          <w:szCs w:val="22"/>
        </w:rPr>
      </w:pPr>
      <w:r>
        <w:rPr>
          <w:rFonts w:ascii="Calibri" w:hAnsi="Calibri" w:cs="Calibri"/>
          <w:sz w:val="22"/>
          <w:szCs w:val="22"/>
        </w:rPr>
        <w:t xml:space="preserve">BBC Own It have curated a selection of videos and quizzes with ideas and advice to help make the web a kinder place. You could use these to </w:t>
      </w:r>
      <w:r>
        <w:rPr>
          <w:rFonts w:ascii="Calibri" w:hAnsi="Calibri" w:cs="Calibri"/>
          <w:sz w:val="22"/>
          <w:szCs w:val="22"/>
        </w:rPr>
        <w:t>help you start a conversation with your child.</w:t>
      </w:r>
    </w:p>
    <w:p w14:paraId="2EB6D717" w14:textId="77777777" w:rsidR="00446213" w:rsidRDefault="00CB05FB">
      <w:pPr>
        <w:rPr>
          <w:rFonts w:ascii="Calibri" w:hAnsi="Calibri" w:cs="Calibri"/>
          <w:sz w:val="22"/>
          <w:szCs w:val="22"/>
        </w:rPr>
      </w:pPr>
      <w:hyperlink r:id="rId28">
        <w:r>
          <w:rPr>
            <w:rStyle w:val="Hyperlink"/>
            <w:rFonts w:ascii="Calibri" w:hAnsi="Calibri" w:cs="Calibri"/>
            <w:sz w:val="22"/>
            <w:szCs w:val="22"/>
          </w:rPr>
          <w:t>https://www.bbc.com/ownit/curations/being-kind-online</w:t>
        </w:r>
      </w:hyperlink>
      <w:r>
        <w:rPr>
          <w:rFonts w:ascii="Calibri" w:hAnsi="Calibri" w:cs="Calibri"/>
          <w:sz w:val="22"/>
          <w:szCs w:val="22"/>
        </w:rPr>
        <w:t xml:space="preserve"> </w:t>
      </w:r>
    </w:p>
    <w:p w14:paraId="3766616D" w14:textId="77777777" w:rsidR="00446213" w:rsidRDefault="00446213">
      <w:pPr>
        <w:rPr>
          <w:rFonts w:ascii="Calibri" w:hAnsi="Calibri" w:cs="Calibri"/>
          <w:sz w:val="18"/>
          <w:szCs w:val="18"/>
        </w:rPr>
      </w:pPr>
    </w:p>
    <w:p w14:paraId="6DB464CB" w14:textId="77777777" w:rsidR="00446213" w:rsidRDefault="00CB05FB">
      <w:pPr>
        <w:rPr>
          <w:rFonts w:ascii="Calibri" w:hAnsi="Calibri" w:cs="Calibri"/>
          <w:b/>
          <w:bCs/>
          <w:color w:val="0070C0"/>
          <w:sz w:val="28"/>
          <w:szCs w:val="28"/>
        </w:rPr>
      </w:pPr>
      <w:r>
        <w:rPr>
          <w:rFonts w:ascii="Calibri" w:hAnsi="Calibri" w:cs="Calibri"/>
          <w:b/>
          <w:bCs/>
          <w:color w:val="0070C0"/>
          <w:sz w:val="28"/>
          <w:szCs w:val="28"/>
        </w:rPr>
        <w:t>Further information</w:t>
      </w:r>
    </w:p>
    <w:p w14:paraId="3C8BA38D" w14:textId="77777777" w:rsidR="00446213" w:rsidRDefault="00CB05FB">
      <w:pPr>
        <w:pStyle w:val="ListParagraph"/>
        <w:numPr>
          <w:ilvl w:val="0"/>
          <w:numId w:val="3"/>
        </w:numPr>
        <w:rPr>
          <w:rFonts w:ascii="Calibri" w:hAnsi="Calibri" w:cs="Calibri"/>
        </w:rPr>
      </w:pPr>
      <w:hyperlink r:id="rId29">
        <w:r>
          <w:rPr>
            <w:rStyle w:val="Hyperlink"/>
            <w:rFonts w:ascii="Calibri" w:hAnsi="Calibri" w:cs="Calibri"/>
          </w:rPr>
          <w:t>https://bulliesout.com/need-support/be-kind-online/</w:t>
        </w:r>
      </w:hyperlink>
      <w:r>
        <w:rPr>
          <w:rFonts w:ascii="Calibri" w:hAnsi="Calibri" w:cs="Calibri"/>
        </w:rPr>
        <w:t xml:space="preserve"> </w:t>
      </w:r>
    </w:p>
    <w:p w14:paraId="540E2FF6" w14:textId="77777777" w:rsidR="00446213" w:rsidRDefault="00CB05FB">
      <w:pPr>
        <w:pStyle w:val="ListParagraph"/>
        <w:numPr>
          <w:ilvl w:val="0"/>
          <w:numId w:val="3"/>
        </w:numPr>
        <w:rPr>
          <w:rFonts w:ascii="Calibri" w:hAnsi="Calibri" w:cs="Calibri"/>
        </w:rPr>
      </w:pPr>
      <w:hyperlink r:id="rId30">
        <w:r>
          <w:rPr>
            <w:rStyle w:val="Hyperlink"/>
            <w:rFonts w:ascii="Calibri" w:hAnsi="Calibri" w:cs="Calibri"/>
          </w:rPr>
          <w:t>https://bekindonline.com/category/cyber-safety-tips/</w:t>
        </w:r>
      </w:hyperlink>
      <w:r>
        <w:rPr>
          <w:rFonts w:ascii="Calibri" w:hAnsi="Calibri" w:cs="Calibri"/>
        </w:rPr>
        <w:t xml:space="preserve"> </w:t>
      </w:r>
    </w:p>
    <w:sectPr w:rsidR="00446213">
      <w:footerReference w:type="default" r:id="rId31"/>
      <w:headerReference w:type="first" r:id="rId32"/>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1E26" w14:textId="77777777" w:rsidR="00CB05FB" w:rsidRDefault="00CB05FB">
      <w:r>
        <w:separator/>
      </w:r>
    </w:p>
  </w:endnote>
  <w:endnote w:type="continuationSeparator" w:id="0">
    <w:p w14:paraId="7094F2AE" w14:textId="77777777" w:rsidR="00CB05FB" w:rsidRDefault="00CB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48B7" w14:textId="77777777" w:rsidR="00446213" w:rsidRDefault="00446213">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7F3B" w14:textId="77777777" w:rsidR="00446213" w:rsidRDefault="00446213">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EAC3" w14:textId="77777777" w:rsidR="00CB05FB" w:rsidRDefault="00CB05FB">
      <w:r>
        <w:separator/>
      </w:r>
    </w:p>
  </w:footnote>
  <w:footnote w:type="continuationSeparator" w:id="0">
    <w:p w14:paraId="04C9BC4D" w14:textId="77777777" w:rsidR="00CB05FB" w:rsidRDefault="00CB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52F1" w14:textId="77777777" w:rsidR="00446213" w:rsidRDefault="00CB05FB">
    <w:r>
      <w:rPr>
        <w:noProof/>
      </w:rPr>
      <w:drawing>
        <wp:anchor distT="0" distB="0" distL="115200" distR="115200" simplePos="0" relativeHeight="251659264" behindDoc="0" locked="0" layoutInCell="1" allowOverlap="1" wp14:anchorId="627165CE" wp14:editId="335B8759">
          <wp:simplePos x="0" y="0"/>
          <wp:positionH relativeFrom="page">
            <wp:posOffset>446400</wp:posOffset>
          </wp:positionH>
          <wp:positionV relativeFrom="page">
            <wp:posOffset>0</wp:posOffset>
          </wp:positionV>
          <wp:extent cx="6667500" cy="11430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146F6"/>
    <w:multiLevelType w:val="hybridMultilevel"/>
    <w:tmpl w:val="0D4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53EA9"/>
    <w:multiLevelType w:val="hybridMultilevel"/>
    <w:tmpl w:val="31B0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727F"/>
    <w:rsid w:val="00020750"/>
    <w:rsid w:val="0002111D"/>
    <w:rsid w:val="000232F3"/>
    <w:rsid w:val="00027AF0"/>
    <w:rsid w:val="00033859"/>
    <w:rsid w:val="000340B3"/>
    <w:rsid w:val="00034F66"/>
    <w:rsid w:val="000350B6"/>
    <w:rsid w:val="00036A0F"/>
    <w:rsid w:val="00042190"/>
    <w:rsid w:val="0004541D"/>
    <w:rsid w:val="000459DD"/>
    <w:rsid w:val="00046D05"/>
    <w:rsid w:val="000474DF"/>
    <w:rsid w:val="00047DCC"/>
    <w:rsid w:val="00052C8B"/>
    <w:rsid w:val="00053586"/>
    <w:rsid w:val="000554DF"/>
    <w:rsid w:val="000564BD"/>
    <w:rsid w:val="00060E6F"/>
    <w:rsid w:val="00062925"/>
    <w:rsid w:val="00064381"/>
    <w:rsid w:val="00064A58"/>
    <w:rsid w:val="00064A59"/>
    <w:rsid w:val="000656B0"/>
    <w:rsid w:val="00067B67"/>
    <w:rsid w:val="0007161D"/>
    <w:rsid w:val="000737DE"/>
    <w:rsid w:val="00073A32"/>
    <w:rsid w:val="0007405D"/>
    <w:rsid w:val="000770C0"/>
    <w:rsid w:val="0008041D"/>
    <w:rsid w:val="000817D7"/>
    <w:rsid w:val="00081B24"/>
    <w:rsid w:val="00081BCD"/>
    <w:rsid w:val="00081EED"/>
    <w:rsid w:val="0008215B"/>
    <w:rsid w:val="00082B8F"/>
    <w:rsid w:val="000835D1"/>
    <w:rsid w:val="0008559E"/>
    <w:rsid w:val="00085750"/>
    <w:rsid w:val="00085964"/>
    <w:rsid w:val="00091A0C"/>
    <w:rsid w:val="000923CF"/>
    <w:rsid w:val="000937B0"/>
    <w:rsid w:val="00094BED"/>
    <w:rsid w:val="00095781"/>
    <w:rsid w:val="00096944"/>
    <w:rsid w:val="000975D9"/>
    <w:rsid w:val="000976FD"/>
    <w:rsid w:val="000A0F41"/>
    <w:rsid w:val="000A1A95"/>
    <w:rsid w:val="000A294E"/>
    <w:rsid w:val="000A365B"/>
    <w:rsid w:val="000A3D2D"/>
    <w:rsid w:val="000A5458"/>
    <w:rsid w:val="000A6054"/>
    <w:rsid w:val="000A6C8E"/>
    <w:rsid w:val="000B0460"/>
    <w:rsid w:val="000B112A"/>
    <w:rsid w:val="000B3717"/>
    <w:rsid w:val="000B46A6"/>
    <w:rsid w:val="000B639D"/>
    <w:rsid w:val="000C09F6"/>
    <w:rsid w:val="000C151E"/>
    <w:rsid w:val="000C2E33"/>
    <w:rsid w:val="000C34F1"/>
    <w:rsid w:val="000C3738"/>
    <w:rsid w:val="000C40E3"/>
    <w:rsid w:val="000C413B"/>
    <w:rsid w:val="000C44F6"/>
    <w:rsid w:val="000C4C38"/>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82F"/>
    <w:rsid w:val="000E4A8E"/>
    <w:rsid w:val="000E5DED"/>
    <w:rsid w:val="000E616A"/>
    <w:rsid w:val="000E6EC5"/>
    <w:rsid w:val="000E6F89"/>
    <w:rsid w:val="000F1A34"/>
    <w:rsid w:val="000F1EED"/>
    <w:rsid w:val="000F2E79"/>
    <w:rsid w:val="000F2FEB"/>
    <w:rsid w:val="000F7DBA"/>
    <w:rsid w:val="001005B4"/>
    <w:rsid w:val="0010227B"/>
    <w:rsid w:val="00103485"/>
    <w:rsid w:val="001042D4"/>
    <w:rsid w:val="00104B66"/>
    <w:rsid w:val="00110483"/>
    <w:rsid w:val="001119E0"/>
    <w:rsid w:val="00114BF2"/>
    <w:rsid w:val="00115F32"/>
    <w:rsid w:val="00116470"/>
    <w:rsid w:val="0011736B"/>
    <w:rsid w:val="001205C7"/>
    <w:rsid w:val="0012065A"/>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9C3"/>
    <w:rsid w:val="00162D0D"/>
    <w:rsid w:val="00163586"/>
    <w:rsid w:val="00163C4C"/>
    <w:rsid w:val="00164B88"/>
    <w:rsid w:val="001702E5"/>
    <w:rsid w:val="00171676"/>
    <w:rsid w:val="001721F6"/>
    <w:rsid w:val="00172236"/>
    <w:rsid w:val="00174A57"/>
    <w:rsid w:val="001751BC"/>
    <w:rsid w:val="00176970"/>
    <w:rsid w:val="00176A5B"/>
    <w:rsid w:val="001776DD"/>
    <w:rsid w:val="00177864"/>
    <w:rsid w:val="001803D8"/>
    <w:rsid w:val="00180F02"/>
    <w:rsid w:val="00182BB1"/>
    <w:rsid w:val="0018612F"/>
    <w:rsid w:val="00186F62"/>
    <w:rsid w:val="0018748F"/>
    <w:rsid w:val="00190ED8"/>
    <w:rsid w:val="00193E06"/>
    <w:rsid w:val="00194AF9"/>
    <w:rsid w:val="00195090"/>
    <w:rsid w:val="00197C8B"/>
    <w:rsid w:val="001A4316"/>
    <w:rsid w:val="001A4803"/>
    <w:rsid w:val="001A48B1"/>
    <w:rsid w:val="001A4F1E"/>
    <w:rsid w:val="001B1004"/>
    <w:rsid w:val="001B21BF"/>
    <w:rsid w:val="001B27D7"/>
    <w:rsid w:val="001B2CE2"/>
    <w:rsid w:val="001B4EC5"/>
    <w:rsid w:val="001C02C4"/>
    <w:rsid w:val="001C1BDC"/>
    <w:rsid w:val="001C3A4B"/>
    <w:rsid w:val="001C5211"/>
    <w:rsid w:val="001C6BBF"/>
    <w:rsid w:val="001C7472"/>
    <w:rsid w:val="001C7A33"/>
    <w:rsid w:val="001D05CF"/>
    <w:rsid w:val="001D0F36"/>
    <w:rsid w:val="001D2AED"/>
    <w:rsid w:val="001D4E5C"/>
    <w:rsid w:val="001D50BC"/>
    <w:rsid w:val="001D61AB"/>
    <w:rsid w:val="001D64AF"/>
    <w:rsid w:val="001E0251"/>
    <w:rsid w:val="001E036E"/>
    <w:rsid w:val="001E0C00"/>
    <w:rsid w:val="001E0C47"/>
    <w:rsid w:val="001E0DAC"/>
    <w:rsid w:val="001E1141"/>
    <w:rsid w:val="001E2737"/>
    <w:rsid w:val="001E2D1E"/>
    <w:rsid w:val="001E3C4C"/>
    <w:rsid w:val="001E5D11"/>
    <w:rsid w:val="001F05EB"/>
    <w:rsid w:val="001F2B51"/>
    <w:rsid w:val="001F3592"/>
    <w:rsid w:val="001F7BBE"/>
    <w:rsid w:val="0020072F"/>
    <w:rsid w:val="00202279"/>
    <w:rsid w:val="00210DC4"/>
    <w:rsid w:val="0021107C"/>
    <w:rsid w:val="00212761"/>
    <w:rsid w:val="0021440F"/>
    <w:rsid w:val="00215651"/>
    <w:rsid w:val="002159AD"/>
    <w:rsid w:val="0022134C"/>
    <w:rsid w:val="00223D73"/>
    <w:rsid w:val="002245EC"/>
    <w:rsid w:val="002245F1"/>
    <w:rsid w:val="002246E4"/>
    <w:rsid w:val="00226C27"/>
    <w:rsid w:val="002313EE"/>
    <w:rsid w:val="0023165A"/>
    <w:rsid w:val="002331FF"/>
    <w:rsid w:val="00234473"/>
    <w:rsid w:val="00234E3F"/>
    <w:rsid w:val="002363D6"/>
    <w:rsid w:val="002409D3"/>
    <w:rsid w:val="002410A6"/>
    <w:rsid w:val="00244E80"/>
    <w:rsid w:val="0024722E"/>
    <w:rsid w:val="0024770B"/>
    <w:rsid w:val="00253668"/>
    <w:rsid w:val="002538F5"/>
    <w:rsid w:val="00253906"/>
    <w:rsid w:val="00255222"/>
    <w:rsid w:val="00255F20"/>
    <w:rsid w:val="00256CC7"/>
    <w:rsid w:val="002601DC"/>
    <w:rsid w:val="002608FB"/>
    <w:rsid w:val="00260D7D"/>
    <w:rsid w:val="00264A10"/>
    <w:rsid w:val="00264D4C"/>
    <w:rsid w:val="002658D5"/>
    <w:rsid w:val="002666D7"/>
    <w:rsid w:val="00267671"/>
    <w:rsid w:val="00270503"/>
    <w:rsid w:val="00270A56"/>
    <w:rsid w:val="002728B9"/>
    <w:rsid w:val="002732BB"/>
    <w:rsid w:val="00273DE7"/>
    <w:rsid w:val="00274EC2"/>
    <w:rsid w:val="002760FC"/>
    <w:rsid w:val="00280121"/>
    <w:rsid w:val="0028013B"/>
    <w:rsid w:val="002813C0"/>
    <w:rsid w:val="00281C9B"/>
    <w:rsid w:val="00287316"/>
    <w:rsid w:val="00290122"/>
    <w:rsid w:val="00291B46"/>
    <w:rsid w:val="00291C99"/>
    <w:rsid w:val="002926FB"/>
    <w:rsid w:val="00293984"/>
    <w:rsid w:val="00296473"/>
    <w:rsid w:val="002966EA"/>
    <w:rsid w:val="00296FE9"/>
    <w:rsid w:val="002A2F72"/>
    <w:rsid w:val="002A4A5B"/>
    <w:rsid w:val="002A4EAB"/>
    <w:rsid w:val="002A56B0"/>
    <w:rsid w:val="002A6FD3"/>
    <w:rsid w:val="002B1E06"/>
    <w:rsid w:val="002B5140"/>
    <w:rsid w:val="002B58B7"/>
    <w:rsid w:val="002B6E4F"/>
    <w:rsid w:val="002C46A9"/>
    <w:rsid w:val="002C4B31"/>
    <w:rsid w:val="002C6854"/>
    <w:rsid w:val="002D290A"/>
    <w:rsid w:val="002D2C3E"/>
    <w:rsid w:val="002D4481"/>
    <w:rsid w:val="002D52FF"/>
    <w:rsid w:val="002D5A44"/>
    <w:rsid w:val="002D667A"/>
    <w:rsid w:val="002D7ACB"/>
    <w:rsid w:val="002E596B"/>
    <w:rsid w:val="002E5E91"/>
    <w:rsid w:val="002E6DFF"/>
    <w:rsid w:val="002F02B9"/>
    <w:rsid w:val="002F0A94"/>
    <w:rsid w:val="002F0B4B"/>
    <w:rsid w:val="002F1C59"/>
    <w:rsid w:val="002F4336"/>
    <w:rsid w:val="002F45DB"/>
    <w:rsid w:val="002F72AA"/>
    <w:rsid w:val="002F789C"/>
    <w:rsid w:val="002F7D96"/>
    <w:rsid w:val="00301320"/>
    <w:rsid w:val="003037F7"/>
    <w:rsid w:val="00304055"/>
    <w:rsid w:val="00304D12"/>
    <w:rsid w:val="00305225"/>
    <w:rsid w:val="00305E1E"/>
    <w:rsid w:val="00305F7F"/>
    <w:rsid w:val="00314AAC"/>
    <w:rsid w:val="00316BE1"/>
    <w:rsid w:val="00320E63"/>
    <w:rsid w:val="00322292"/>
    <w:rsid w:val="00325108"/>
    <w:rsid w:val="00325579"/>
    <w:rsid w:val="0032618B"/>
    <w:rsid w:val="003264F9"/>
    <w:rsid w:val="003267CE"/>
    <w:rsid w:val="00327761"/>
    <w:rsid w:val="003278F8"/>
    <w:rsid w:val="003305FC"/>
    <w:rsid w:val="00330A7C"/>
    <w:rsid w:val="00337455"/>
    <w:rsid w:val="003375B2"/>
    <w:rsid w:val="00340AF7"/>
    <w:rsid w:val="00341090"/>
    <w:rsid w:val="0034189C"/>
    <w:rsid w:val="0034216E"/>
    <w:rsid w:val="0034360F"/>
    <w:rsid w:val="003436DE"/>
    <w:rsid w:val="00343771"/>
    <w:rsid w:val="003441EC"/>
    <w:rsid w:val="0034466A"/>
    <w:rsid w:val="00345612"/>
    <w:rsid w:val="003457C7"/>
    <w:rsid w:val="00345F55"/>
    <w:rsid w:val="00347DB5"/>
    <w:rsid w:val="003518F2"/>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575"/>
    <w:rsid w:val="00372EB6"/>
    <w:rsid w:val="003746F0"/>
    <w:rsid w:val="00375003"/>
    <w:rsid w:val="0038170D"/>
    <w:rsid w:val="003831D9"/>
    <w:rsid w:val="00383A9B"/>
    <w:rsid w:val="00384167"/>
    <w:rsid w:val="003868B2"/>
    <w:rsid w:val="00393443"/>
    <w:rsid w:val="00395D8A"/>
    <w:rsid w:val="003966D9"/>
    <w:rsid w:val="00397F56"/>
    <w:rsid w:val="003A17E1"/>
    <w:rsid w:val="003A264B"/>
    <w:rsid w:val="003A369F"/>
    <w:rsid w:val="003A39DB"/>
    <w:rsid w:val="003B0B01"/>
    <w:rsid w:val="003B3007"/>
    <w:rsid w:val="003B536F"/>
    <w:rsid w:val="003C2E65"/>
    <w:rsid w:val="003C42E0"/>
    <w:rsid w:val="003C498E"/>
    <w:rsid w:val="003C4CEE"/>
    <w:rsid w:val="003C5218"/>
    <w:rsid w:val="003C53CA"/>
    <w:rsid w:val="003C5D3F"/>
    <w:rsid w:val="003C640B"/>
    <w:rsid w:val="003C6F81"/>
    <w:rsid w:val="003C70C5"/>
    <w:rsid w:val="003D0F2A"/>
    <w:rsid w:val="003D1735"/>
    <w:rsid w:val="003D1BF1"/>
    <w:rsid w:val="003D3C44"/>
    <w:rsid w:val="003D3FA8"/>
    <w:rsid w:val="003D66D0"/>
    <w:rsid w:val="003D6979"/>
    <w:rsid w:val="003E4C9F"/>
    <w:rsid w:val="003F23B8"/>
    <w:rsid w:val="003F2693"/>
    <w:rsid w:val="003F2AEA"/>
    <w:rsid w:val="003F2FED"/>
    <w:rsid w:val="003F31CD"/>
    <w:rsid w:val="003F364A"/>
    <w:rsid w:val="003F4FE3"/>
    <w:rsid w:val="004019C2"/>
    <w:rsid w:val="00403FF2"/>
    <w:rsid w:val="00404D35"/>
    <w:rsid w:val="00405279"/>
    <w:rsid w:val="004057D3"/>
    <w:rsid w:val="00405A8C"/>
    <w:rsid w:val="004122E0"/>
    <w:rsid w:val="0041231E"/>
    <w:rsid w:val="00414C51"/>
    <w:rsid w:val="00414D9A"/>
    <w:rsid w:val="00416172"/>
    <w:rsid w:val="00417CF9"/>
    <w:rsid w:val="00420116"/>
    <w:rsid w:val="0042399A"/>
    <w:rsid w:val="00424021"/>
    <w:rsid w:val="004260B1"/>
    <w:rsid w:val="00426ADC"/>
    <w:rsid w:val="0043132C"/>
    <w:rsid w:val="004318FD"/>
    <w:rsid w:val="00432F72"/>
    <w:rsid w:val="00432F8C"/>
    <w:rsid w:val="0043544C"/>
    <w:rsid w:val="0043611C"/>
    <w:rsid w:val="0043613E"/>
    <w:rsid w:val="00437205"/>
    <w:rsid w:val="00437599"/>
    <w:rsid w:val="00437BC2"/>
    <w:rsid w:val="004417F7"/>
    <w:rsid w:val="004442B4"/>
    <w:rsid w:val="00446213"/>
    <w:rsid w:val="004514DE"/>
    <w:rsid w:val="004518A4"/>
    <w:rsid w:val="00451D82"/>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71B35"/>
    <w:rsid w:val="00473E2C"/>
    <w:rsid w:val="00474587"/>
    <w:rsid w:val="004750E6"/>
    <w:rsid w:val="00475D97"/>
    <w:rsid w:val="00475E98"/>
    <w:rsid w:val="00476147"/>
    <w:rsid w:val="00480E6F"/>
    <w:rsid w:val="00482C44"/>
    <w:rsid w:val="00483994"/>
    <w:rsid w:val="00484F03"/>
    <w:rsid w:val="004863ED"/>
    <w:rsid w:val="00486408"/>
    <w:rsid w:val="00486ABE"/>
    <w:rsid w:val="0048744A"/>
    <w:rsid w:val="0049610D"/>
    <w:rsid w:val="004961F1"/>
    <w:rsid w:val="004A088C"/>
    <w:rsid w:val="004A1096"/>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273"/>
    <w:rsid w:val="004C5C97"/>
    <w:rsid w:val="004C5F67"/>
    <w:rsid w:val="004D2A24"/>
    <w:rsid w:val="004D5C5E"/>
    <w:rsid w:val="004D5FEE"/>
    <w:rsid w:val="004D6672"/>
    <w:rsid w:val="004D712F"/>
    <w:rsid w:val="004E0529"/>
    <w:rsid w:val="004E0D07"/>
    <w:rsid w:val="004E32F3"/>
    <w:rsid w:val="004E3F57"/>
    <w:rsid w:val="004E3F85"/>
    <w:rsid w:val="004E4BAF"/>
    <w:rsid w:val="004E598A"/>
    <w:rsid w:val="004E6F98"/>
    <w:rsid w:val="004F4C47"/>
    <w:rsid w:val="004F5533"/>
    <w:rsid w:val="004F5BFE"/>
    <w:rsid w:val="004F5F67"/>
    <w:rsid w:val="00500077"/>
    <w:rsid w:val="00500B30"/>
    <w:rsid w:val="00501213"/>
    <w:rsid w:val="005019B8"/>
    <w:rsid w:val="00502764"/>
    <w:rsid w:val="0050407D"/>
    <w:rsid w:val="00504084"/>
    <w:rsid w:val="005065C3"/>
    <w:rsid w:val="0050690D"/>
    <w:rsid w:val="00507F8C"/>
    <w:rsid w:val="00512036"/>
    <w:rsid w:val="00513666"/>
    <w:rsid w:val="00513F8F"/>
    <w:rsid w:val="00514529"/>
    <w:rsid w:val="00515003"/>
    <w:rsid w:val="005155D8"/>
    <w:rsid w:val="00515AFE"/>
    <w:rsid w:val="00523A7B"/>
    <w:rsid w:val="00523CC0"/>
    <w:rsid w:val="00524966"/>
    <w:rsid w:val="00524D82"/>
    <w:rsid w:val="00525562"/>
    <w:rsid w:val="0052737F"/>
    <w:rsid w:val="00527F0D"/>
    <w:rsid w:val="00533444"/>
    <w:rsid w:val="0053566B"/>
    <w:rsid w:val="005406E4"/>
    <w:rsid w:val="00540E28"/>
    <w:rsid w:val="00543250"/>
    <w:rsid w:val="00543799"/>
    <w:rsid w:val="00544495"/>
    <w:rsid w:val="00547AA9"/>
    <w:rsid w:val="0055137C"/>
    <w:rsid w:val="00552A98"/>
    <w:rsid w:val="00553605"/>
    <w:rsid w:val="00553B6C"/>
    <w:rsid w:val="00553EBC"/>
    <w:rsid w:val="00554B5F"/>
    <w:rsid w:val="00556FDA"/>
    <w:rsid w:val="005570CA"/>
    <w:rsid w:val="0055760A"/>
    <w:rsid w:val="0055762F"/>
    <w:rsid w:val="00560860"/>
    <w:rsid w:val="00563006"/>
    <w:rsid w:val="00564541"/>
    <w:rsid w:val="00564791"/>
    <w:rsid w:val="00564889"/>
    <w:rsid w:val="005668C5"/>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F1A1E"/>
    <w:rsid w:val="005F4BF6"/>
    <w:rsid w:val="005F4E10"/>
    <w:rsid w:val="005F7393"/>
    <w:rsid w:val="00601038"/>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1259"/>
    <w:rsid w:val="006326CA"/>
    <w:rsid w:val="006351BE"/>
    <w:rsid w:val="006360F9"/>
    <w:rsid w:val="0063653F"/>
    <w:rsid w:val="00637FF7"/>
    <w:rsid w:val="00642480"/>
    <w:rsid w:val="00642B09"/>
    <w:rsid w:val="00642F0B"/>
    <w:rsid w:val="00643E8B"/>
    <w:rsid w:val="00644A1A"/>
    <w:rsid w:val="00644D6D"/>
    <w:rsid w:val="00646FE8"/>
    <w:rsid w:val="006479B9"/>
    <w:rsid w:val="0065070C"/>
    <w:rsid w:val="00652968"/>
    <w:rsid w:val="00652B96"/>
    <w:rsid w:val="00652D1A"/>
    <w:rsid w:val="00653A43"/>
    <w:rsid w:val="006546C2"/>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139A"/>
    <w:rsid w:val="00684412"/>
    <w:rsid w:val="00685A80"/>
    <w:rsid w:val="0068657F"/>
    <w:rsid w:val="0068693B"/>
    <w:rsid w:val="0069073B"/>
    <w:rsid w:val="0069073F"/>
    <w:rsid w:val="00691F8D"/>
    <w:rsid w:val="0069243B"/>
    <w:rsid w:val="006932B4"/>
    <w:rsid w:val="006936B0"/>
    <w:rsid w:val="00694D28"/>
    <w:rsid w:val="00696C69"/>
    <w:rsid w:val="006A0435"/>
    <w:rsid w:val="006A0F45"/>
    <w:rsid w:val="006A21BA"/>
    <w:rsid w:val="006A3442"/>
    <w:rsid w:val="006A5193"/>
    <w:rsid w:val="006A52F4"/>
    <w:rsid w:val="006A62D9"/>
    <w:rsid w:val="006A63C3"/>
    <w:rsid w:val="006A658B"/>
    <w:rsid w:val="006A7340"/>
    <w:rsid w:val="006A7761"/>
    <w:rsid w:val="006A7AF1"/>
    <w:rsid w:val="006B020B"/>
    <w:rsid w:val="006B0EF8"/>
    <w:rsid w:val="006B1B52"/>
    <w:rsid w:val="006B1FC2"/>
    <w:rsid w:val="006B371C"/>
    <w:rsid w:val="006B416F"/>
    <w:rsid w:val="006B6426"/>
    <w:rsid w:val="006C245E"/>
    <w:rsid w:val="006C7699"/>
    <w:rsid w:val="006D1563"/>
    <w:rsid w:val="006D2EC1"/>
    <w:rsid w:val="006D3AEC"/>
    <w:rsid w:val="006D4B4F"/>
    <w:rsid w:val="006D5DC1"/>
    <w:rsid w:val="006D7861"/>
    <w:rsid w:val="006E0D48"/>
    <w:rsid w:val="006E171C"/>
    <w:rsid w:val="006E2A70"/>
    <w:rsid w:val="006E4693"/>
    <w:rsid w:val="006E4795"/>
    <w:rsid w:val="006E4DA6"/>
    <w:rsid w:val="006E4E2C"/>
    <w:rsid w:val="006E5291"/>
    <w:rsid w:val="006F2D5C"/>
    <w:rsid w:val="006F69CB"/>
    <w:rsid w:val="006F7BC0"/>
    <w:rsid w:val="00702B43"/>
    <w:rsid w:val="007044E5"/>
    <w:rsid w:val="00704A4C"/>
    <w:rsid w:val="00705F4B"/>
    <w:rsid w:val="007067B0"/>
    <w:rsid w:val="007070F8"/>
    <w:rsid w:val="00710633"/>
    <w:rsid w:val="00710A85"/>
    <w:rsid w:val="00711DC3"/>
    <w:rsid w:val="007121AF"/>
    <w:rsid w:val="0071457F"/>
    <w:rsid w:val="00715605"/>
    <w:rsid w:val="00716D8D"/>
    <w:rsid w:val="00717F78"/>
    <w:rsid w:val="00720CBE"/>
    <w:rsid w:val="00721071"/>
    <w:rsid w:val="0072217F"/>
    <w:rsid w:val="00722B17"/>
    <w:rsid w:val="00723D27"/>
    <w:rsid w:val="0072499F"/>
    <w:rsid w:val="00724C1B"/>
    <w:rsid w:val="00725136"/>
    <w:rsid w:val="00725932"/>
    <w:rsid w:val="00726069"/>
    <w:rsid w:val="00730A22"/>
    <w:rsid w:val="00733796"/>
    <w:rsid w:val="00734264"/>
    <w:rsid w:val="00734400"/>
    <w:rsid w:val="00734EA5"/>
    <w:rsid w:val="00735F36"/>
    <w:rsid w:val="007366EF"/>
    <w:rsid w:val="00736AED"/>
    <w:rsid w:val="0073718A"/>
    <w:rsid w:val="007378E6"/>
    <w:rsid w:val="00741DAA"/>
    <w:rsid w:val="00750D31"/>
    <w:rsid w:val="00753394"/>
    <w:rsid w:val="00754662"/>
    <w:rsid w:val="007549E2"/>
    <w:rsid w:val="00754A33"/>
    <w:rsid w:val="00754D51"/>
    <w:rsid w:val="00755B98"/>
    <w:rsid w:val="007575A2"/>
    <w:rsid w:val="007578AA"/>
    <w:rsid w:val="00757E3A"/>
    <w:rsid w:val="007611C6"/>
    <w:rsid w:val="007616E5"/>
    <w:rsid w:val="00761750"/>
    <w:rsid w:val="00761E6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037C"/>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6F23"/>
    <w:rsid w:val="007D71FA"/>
    <w:rsid w:val="007E0E04"/>
    <w:rsid w:val="007E236B"/>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616"/>
    <w:rsid w:val="00802C88"/>
    <w:rsid w:val="00803CB5"/>
    <w:rsid w:val="00804004"/>
    <w:rsid w:val="00804D5F"/>
    <w:rsid w:val="00805769"/>
    <w:rsid w:val="00805CA0"/>
    <w:rsid w:val="00806301"/>
    <w:rsid w:val="00807C21"/>
    <w:rsid w:val="00810114"/>
    <w:rsid w:val="00811E93"/>
    <w:rsid w:val="0081340D"/>
    <w:rsid w:val="008140D9"/>
    <w:rsid w:val="00815F73"/>
    <w:rsid w:val="0081681E"/>
    <w:rsid w:val="00816A14"/>
    <w:rsid w:val="00817CDF"/>
    <w:rsid w:val="0082004E"/>
    <w:rsid w:val="0082009F"/>
    <w:rsid w:val="008201ED"/>
    <w:rsid w:val="0082157A"/>
    <w:rsid w:val="008216DF"/>
    <w:rsid w:val="00822D2C"/>
    <w:rsid w:val="00824AEB"/>
    <w:rsid w:val="008278EC"/>
    <w:rsid w:val="00827C76"/>
    <w:rsid w:val="00830719"/>
    <w:rsid w:val="008338A6"/>
    <w:rsid w:val="00833A8D"/>
    <w:rsid w:val="00834C31"/>
    <w:rsid w:val="00836724"/>
    <w:rsid w:val="008377D4"/>
    <w:rsid w:val="00837BEF"/>
    <w:rsid w:val="008414EB"/>
    <w:rsid w:val="00843425"/>
    <w:rsid w:val="00845DDB"/>
    <w:rsid w:val="008474AB"/>
    <w:rsid w:val="0085215D"/>
    <w:rsid w:val="0085642B"/>
    <w:rsid w:val="0085718D"/>
    <w:rsid w:val="00860828"/>
    <w:rsid w:val="00860CC3"/>
    <w:rsid w:val="0086114F"/>
    <w:rsid w:val="00861219"/>
    <w:rsid w:val="00864E25"/>
    <w:rsid w:val="00864EDE"/>
    <w:rsid w:val="0087103C"/>
    <w:rsid w:val="00872319"/>
    <w:rsid w:val="0087240B"/>
    <w:rsid w:val="00872B71"/>
    <w:rsid w:val="00875DB3"/>
    <w:rsid w:val="0087668B"/>
    <w:rsid w:val="008801F6"/>
    <w:rsid w:val="00882340"/>
    <w:rsid w:val="00883373"/>
    <w:rsid w:val="008835E7"/>
    <w:rsid w:val="008839FA"/>
    <w:rsid w:val="00884B35"/>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4AD"/>
    <w:rsid w:val="008A6955"/>
    <w:rsid w:val="008B138B"/>
    <w:rsid w:val="008B3919"/>
    <w:rsid w:val="008B4784"/>
    <w:rsid w:val="008C0C7E"/>
    <w:rsid w:val="008C18AE"/>
    <w:rsid w:val="008C32B0"/>
    <w:rsid w:val="008C3487"/>
    <w:rsid w:val="008C35A8"/>
    <w:rsid w:val="008C3AA8"/>
    <w:rsid w:val="008C567B"/>
    <w:rsid w:val="008D2DC1"/>
    <w:rsid w:val="008D3803"/>
    <w:rsid w:val="008D392C"/>
    <w:rsid w:val="008D5287"/>
    <w:rsid w:val="008D5D57"/>
    <w:rsid w:val="008D6487"/>
    <w:rsid w:val="008D79FF"/>
    <w:rsid w:val="008E184E"/>
    <w:rsid w:val="008E44BC"/>
    <w:rsid w:val="008E7C73"/>
    <w:rsid w:val="008F03AE"/>
    <w:rsid w:val="008F2E68"/>
    <w:rsid w:val="008F410C"/>
    <w:rsid w:val="008F4D67"/>
    <w:rsid w:val="008F4F87"/>
    <w:rsid w:val="00900FC2"/>
    <w:rsid w:val="00900FF6"/>
    <w:rsid w:val="00903C79"/>
    <w:rsid w:val="00905550"/>
    <w:rsid w:val="009063F7"/>
    <w:rsid w:val="00906DAF"/>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D03"/>
    <w:rsid w:val="00946CB5"/>
    <w:rsid w:val="0095137C"/>
    <w:rsid w:val="009543A0"/>
    <w:rsid w:val="00957748"/>
    <w:rsid w:val="0096063D"/>
    <w:rsid w:val="00960966"/>
    <w:rsid w:val="00960CEF"/>
    <w:rsid w:val="00963D2C"/>
    <w:rsid w:val="00963E17"/>
    <w:rsid w:val="00963E4B"/>
    <w:rsid w:val="00965AC1"/>
    <w:rsid w:val="009660E0"/>
    <w:rsid w:val="00966465"/>
    <w:rsid w:val="00966D24"/>
    <w:rsid w:val="00970353"/>
    <w:rsid w:val="0097270B"/>
    <w:rsid w:val="00972D69"/>
    <w:rsid w:val="00972E37"/>
    <w:rsid w:val="00974D05"/>
    <w:rsid w:val="00974E4C"/>
    <w:rsid w:val="009809DB"/>
    <w:rsid w:val="00981DF6"/>
    <w:rsid w:val="009837A2"/>
    <w:rsid w:val="0098482D"/>
    <w:rsid w:val="00984B8B"/>
    <w:rsid w:val="0098527D"/>
    <w:rsid w:val="009871D9"/>
    <w:rsid w:val="00987297"/>
    <w:rsid w:val="00990FB6"/>
    <w:rsid w:val="009A016D"/>
    <w:rsid w:val="009A02E6"/>
    <w:rsid w:val="009A186E"/>
    <w:rsid w:val="009A273A"/>
    <w:rsid w:val="009A2B8D"/>
    <w:rsid w:val="009A2CE2"/>
    <w:rsid w:val="009A40E8"/>
    <w:rsid w:val="009A4474"/>
    <w:rsid w:val="009A7CD0"/>
    <w:rsid w:val="009B035C"/>
    <w:rsid w:val="009B4EA8"/>
    <w:rsid w:val="009B6184"/>
    <w:rsid w:val="009B678B"/>
    <w:rsid w:val="009B77E5"/>
    <w:rsid w:val="009C012E"/>
    <w:rsid w:val="009C0AF7"/>
    <w:rsid w:val="009C2C8D"/>
    <w:rsid w:val="009C4A47"/>
    <w:rsid w:val="009C6934"/>
    <w:rsid w:val="009D05FF"/>
    <w:rsid w:val="009D1892"/>
    <w:rsid w:val="009D1FA5"/>
    <w:rsid w:val="009D28CB"/>
    <w:rsid w:val="009D2EC8"/>
    <w:rsid w:val="009D4136"/>
    <w:rsid w:val="009D4205"/>
    <w:rsid w:val="009E008B"/>
    <w:rsid w:val="009E10B6"/>
    <w:rsid w:val="009E25EC"/>
    <w:rsid w:val="009E317B"/>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65B2"/>
    <w:rsid w:val="00A45844"/>
    <w:rsid w:val="00A47081"/>
    <w:rsid w:val="00A5220E"/>
    <w:rsid w:val="00A52628"/>
    <w:rsid w:val="00A529E4"/>
    <w:rsid w:val="00A5430B"/>
    <w:rsid w:val="00A57441"/>
    <w:rsid w:val="00A57D56"/>
    <w:rsid w:val="00A626BF"/>
    <w:rsid w:val="00A64256"/>
    <w:rsid w:val="00A661ED"/>
    <w:rsid w:val="00A662C6"/>
    <w:rsid w:val="00A67608"/>
    <w:rsid w:val="00A67709"/>
    <w:rsid w:val="00A71BBD"/>
    <w:rsid w:val="00A72D1C"/>
    <w:rsid w:val="00A73224"/>
    <w:rsid w:val="00A7490D"/>
    <w:rsid w:val="00A775C1"/>
    <w:rsid w:val="00A77711"/>
    <w:rsid w:val="00A809A3"/>
    <w:rsid w:val="00A811DD"/>
    <w:rsid w:val="00A8176A"/>
    <w:rsid w:val="00A82E66"/>
    <w:rsid w:val="00A85BCC"/>
    <w:rsid w:val="00A86069"/>
    <w:rsid w:val="00A90671"/>
    <w:rsid w:val="00A91E6A"/>
    <w:rsid w:val="00A9275F"/>
    <w:rsid w:val="00A9291F"/>
    <w:rsid w:val="00A96AEC"/>
    <w:rsid w:val="00A97125"/>
    <w:rsid w:val="00A972AD"/>
    <w:rsid w:val="00A97963"/>
    <w:rsid w:val="00AA2440"/>
    <w:rsid w:val="00AA288D"/>
    <w:rsid w:val="00AA3162"/>
    <w:rsid w:val="00AA4AC0"/>
    <w:rsid w:val="00AA505E"/>
    <w:rsid w:val="00AA683B"/>
    <w:rsid w:val="00AA6938"/>
    <w:rsid w:val="00AB01F1"/>
    <w:rsid w:val="00AB1D97"/>
    <w:rsid w:val="00AB3264"/>
    <w:rsid w:val="00AB4F04"/>
    <w:rsid w:val="00AB5991"/>
    <w:rsid w:val="00AB5FEE"/>
    <w:rsid w:val="00AB6DAA"/>
    <w:rsid w:val="00AB79CC"/>
    <w:rsid w:val="00AC2CBF"/>
    <w:rsid w:val="00AC3275"/>
    <w:rsid w:val="00AC4334"/>
    <w:rsid w:val="00AC5153"/>
    <w:rsid w:val="00AC7A08"/>
    <w:rsid w:val="00AD03C5"/>
    <w:rsid w:val="00AD2820"/>
    <w:rsid w:val="00AD5FFA"/>
    <w:rsid w:val="00AD6743"/>
    <w:rsid w:val="00AD72E3"/>
    <w:rsid w:val="00AD7A34"/>
    <w:rsid w:val="00AE28B6"/>
    <w:rsid w:val="00AE28DA"/>
    <w:rsid w:val="00AE2D6A"/>
    <w:rsid w:val="00AE2F41"/>
    <w:rsid w:val="00AE72D8"/>
    <w:rsid w:val="00AE7308"/>
    <w:rsid w:val="00AF21F5"/>
    <w:rsid w:val="00AF2714"/>
    <w:rsid w:val="00AF40E4"/>
    <w:rsid w:val="00AF65A7"/>
    <w:rsid w:val="00AF7800"/>
    <w:rsid w:val="00B018CE"/>
    <w:rsid w:val="00B03099"/>
    <w:rsid w:val="00B054F2"/>
    <w:rsid w:val="00B05D3A"/>
    <w:rsid w:val="00B0657C"/>
    <w:rsid w:val="00B06AD7"/>
    <w:rsid w:val="00B07EAA"/>
    <w:rsid w:val="00B13F3D"/>
    <w:rsid w:val="00B20C98"/>
    <w:rsid w:val="00B21043"/>
    <w:rsid w:val="00B215C4"/>
    <w:rsid w:val="00B23D1D"/>
    <w:rsid w:val="00B24018"/>
    <w:rsid w:val="00B26DAA"/>
    <w:rsid w:val="00B306B8"/>
    <w:rsid w:val="00B311A1"/>
    <w:rsid w:val="00B312F1"/>
    <w:rsid w:val="00B31A96"/>
    <w:rsid w:val="00B32F29"/>
    <w:rsid w:val="00B334F9"/>
    <w:rsid w:val="00B345EB"/>
    <w:rsid w:val="00B34DA0"/>
    <w:rsid w:val="00B37BDE"/>
    <w:rsid w:val="00B37DCA"/>
    <w:rsid w:val="00B40FC5"/>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4BC"/>
    <w:rsid w:val="00B5260A"/>
    <w:rsid w:val="00B53B73"/>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319"/>
    <w:rsid w:val="00B76712"/>
    <w:rsid w:val="00B80422"/>
    <w:rsid w:val="00B808AA"/>
    <w:rsid w:val="00B81C11"/>
    <w:rsid w:val="00B82201"/>
    <w:rsid w:val="00B8293B"/>
    <w:rsid w:val="00B879E0"/>
    <w:rsid w:val="00B879F0"/>
    <w:rsid w:val="00B95DBF"/>
    <w:rsid w:val="00BA25A3"/>
    <w:rsid w:val="00BA3861"/>
    <w:rsid w:val="00BA511C"/>
    <w:rsid w:val="00BA5DE1"/>
    <w:rsid w:val="00BA656B"/>
    <w:rsid w:val="00BA6F33"/>
    <w:rsid w:val="00BA731F"/>
    <w:rsid w:val="00BB016F"/>
    <w:rsid w:val="00BB1B32"/>
    <w:rsid w:val="00BB3196"/>
    <w:rsid w:val="00BB36A4"/>
    <w:rsid w:val="00BB414E"/>
    <w:rsid w:val="00BB48EC"/>
    <w:rsid w:val="00BB5122"/>
    <w:rsid w:val="00BB624B"/>
    <w:rsid w:val="00BC046F"/>
    <w:rsid w:val="00BC074B"/>
    <w:rsid w:val="00BC1C7C"/>
    <w:rsid w:val="00BC1C84"/>
    <w:rsid w:val="00BC2430"/>
    <w:rsid w:val="00BC25E6"/>
    <w:rsid w:val="00BC2DC8"/>
    <w:rsid w:val="00BC3153"/>
    <w:rsid w:val="00BC3793"/>
    <w:rsid w:val="00BC45EE"/>
    <w:rsid w:val="00BD27CD"/>
    <w:rsid w:val="00BD46D0"/>
    <w:rsid w:val="00BD6490"/>
    <w:rsid w:val="00BD6D18"/>
    <w:rsid w:val="00BD7288"/>
    <w:rsid w:val="00BE1486"/>
    <w:rsid w:val="00BE302F"/>
    <w:rsid w:val="00BE46B2"/>
    <w:rsid w:val="00BE50A1"/>
    <w:rsid w:val="00BE745D"/>
    <w:rsid w:val="00BF00C6"/>
    <w:rsid w:val="00BF17D0"/>
    <w:rsid w:val="00BF2DF2"/>
    <w:rsid w:val="00BF50CE"/>
    <w:rsid w:val="00BF661D"/>
    <w:rsid w:val="00BF6B91"/>
    <w:rsid w:val="00BF71B6"/>
    <w:rsid w:val="00C0131E"/>
    <w:rsid w:val="00C036AD"/>
    <w:rsid w:val="00C04395"/>
    <w:rsid w:val="00C05528"/>
    <w:rsid w:val="00C05C32"/>
    <w:rsid w:val="00C074C6"/>
    <w:rsid w:val="00C10D10"/>
    <w:rsid w:val="00C117DB"/>
    <w:rsid w:val="00C12298"/>
    <w:rsid w:val="00C12493"/>
    <w:rsid w:val="00C125F5"/>
    <w:rsid w:val="00C13E1D"/>
    <w:rsid w:val="00C14755"/>
    <w:rsid w:val="00C14970"/>
    <w:rsid w:val="00C14F87"/>
    <w:rsid w:val="00C158C1"/>
    <w:rsid w:val="00C16878"/>
    <w:rsid w:val="00C17EC6"/>
    <w:rsid w:val="00C21A91"/>
    <w:rsid w:val="00C21D7A"/>
    <w:rsid w:val="00C22191"/>
    <w:rsid w:val="00C2341C"/>
    <w:rsid w:val="00C23BCE"/>
    <w:rsid w:val="00C25B31"/>
    <w:rsid w:val="00C27D15"/>
    <w:rsid w:val="00C30F1A"/>
    <w:rsid w:val="00C31CF1"/>
    <w:rsid w:val="00C31F3C"/>
    <w:rsid w:val="00C3341D"/>
    <w:rsid w:val="00C41EAB"/>
    <w:rsid w:val="00C42348"/>
    <w:rsid w:val="00C43CAB"/>
    <w:rsid w:val="00C442A4"/>
    <w:rsid w:val="00C45DAC"/>
    <w:rsid w:val="00C46CF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7601F"/>
    <w:rsid w:val="00C82F23"/>
    <w:rsid w:val="00C833C0"/>
    <w:rsid w:val="00C83D41"/>
    <w:rsid w:val="00C83EFC"/>
    <w:rsid w:val="00C842AD"/>
    <w:rsid w:val="00C84897"/>
    <w:rsid w:val="00C864B4"/>
    <w:rsid w:val="00C877A6"/>
    <w:rsid w:val="00C90195"/>
    <w:rsid w:val="00C924C2"/>
    <w:rsid w:val="00C9274F"/>
    <w:rsid w:val="00C92FF5"/>
    <w:rsid w:val="00C956F4"/>
    <w:rsid w:val="00C95AF7"/>
    <w:rsid w:val="00C975E1"/>
    <w:rsid w:val="00CA50AD"/>
    <w:rsid w:val="00CA6601"/>
    <w:rsid w:val="00CA66F8"/>
    <w:rsid w:val="00CB05FB"/>
    <w:rsid w:val="00CB1463"/>
    <w:rsid w:val="00CB4FA4"/>
    <w:rsid w:val="00CB5D40"/>
    <w:rsid w:val="00CB607F"/>
    <w:rsid w:val="00CB6648"/>
    <w:rsid w:val="00CB7A22"/>
    <w:rsid w:val="00CC24E5"/>
    <w:rsid w:val="00CC2970"/>
    <w:rsid w:val="00CC303E"/>
    <w:rsid w:val="00CC74F7"/>
    <w:rsid w:val="00CD20A6"/>
    <w:rsid w:val="00CD75AC"/>
    <w:rsid w:val="00CE269B"/>
    <w:rsid w:val="00CE6D6E"/>
    <w:rsid w:val="00CE774A"/>
    <w:rsid w:val="00CF107C"/>
    <w:rsid w:val="00CF583B"/>
    <w:rsid w:val="00CF5B4A"/>
    <w:rsid w:val="00CF660C"/>
    <w:rsid w:val="00CF7BAB"/>
    <w:rsid w:val="00D0129E"/>
    <w:rsid w:val="00D014AA"/>
    <w:rsid w:val="00D015C0"/>
    <w:rsid w:val="00D036F2"/>
    <w:rsid w:val="00D06342"/>
    <w:rsid w:val="00D0637F"/>
    <w:rsid w:val="00D06DBD"/>
    <w:rsid w:val="00D07BDD"/>
    <w:rsid w:val="00D07E70"/>
    <w:rsid w:val="00D120F8"/>
    <w:rsid w:val="00D16AE3"/>
    <w:rsid w:val="00D20A60"/>
    <w:rsid w:val="00D22E28"/>
    <w:rsid w:val="00D22F9B"/>
    <w:rsid w:val="00D23C28"/>
    <w:rsid w:val="00D24847"/>
    <w:rsid w:val="00D25CF9"/>
    <w:rsid w:val="00D26DD0"/>
    <w:rsid w:val="00D30113"/>
    <w:rsid w:val="00D30D73"/>
    <w:rsid w:val="00D314E0"/>
    <w:rsid w:val="00D34F45"/>
    <w:rsid w:val="00D35CFA"/>
    <w:rsid w:val="00D37CCD"/>
    <w:rsid w:val="00D40E86"/>
    <w:rsid w:val="00D42B39"/>
    <w:rsid w:val="00D42F85"/>
    <w:rsid w:val="00D43707"/>
    <w:rsid w:val="00D45B8F"/>
    <w:rsid w:val="00D47701"/>
    <w:rsid w:val="00D4773E"/>
    <w:rsid w:val="00D50216"/>
    <w:rsid w:val="00D515BD"/>
    <w:rsid w:val="00D52297"/>
    <w:rsid w:val="00D52466"/>
    <w:rsid w:val="00D53094"/>
    <w:rsid w:val="00D55F9A"/>
    <w:rsid w:val="00D57D2A"/>
    <w:rsid w:val="00D6050B"/>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13D"/>
    <w:rsid w:val="00D87E21"/>
    <w:rsid w:val="00D90146"/>
    <w:rsid w:val="00D906FA"/>
    <w:rsid w:val="00D91281"/>
    <w:rsid w:val="00D91BE5"/>
    <w:rsid w:val="00D93F9D"/>
    <w:rsid w:val="00D96372"/>
    <w:rsid w:val="00D96A1B"/>
    <w:rsid w:val="00D96BBA"/>
    <w:rsid w:val="00D97506"/>
    <w:rsid w:val="00DA16B3"/>
    <w:rsid w:val="00DB1BE8"/>
    <w:rsid w:val="00DB33E5"/>
    <w:rsid w:val="00DB34C4"/>
    <w:rsid w:val="00DB5F12"/>
    <w:rsid w:val="00DB5FD4"/>
    <w:rsid w:val="00DB6318"/>
    <w:rsid w:val="00DB7A6E"/>
    <w:rsid w:val="00DC04D6"/>
    <w:rsid w:val="00DC2D31"/>
    <w:rsid w:val="00DC337F"/>
    <w:rsid w:val="00DC341B"/>
    <w:rsid w:val="00DC4E40"/>
    <w:rsid w:val="00DD0CF5"/>
    <w:rsid w:val="00DD13AA"/>
    <w:rsid w:val="00DD1C21"/>
    <w:rsid w:val="00DE0AC4"/>
    <w:rsid w:val="00DE0B19"/>
    <w:rsid w:val="00DE109D"/>
    <w:rsid w:val="00DE1238"/>
    <w:rsid w:val="00DE3115"/>
    <w:rsid w:val="00DE343C"/>
    <w:rsid w:val="00DE5616"/>
    <w:rsid w:val="00DE70D6"/>
    <w:rsid w:val="00DE70E3"/>
    <w:rsid w:val="00DE7D7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3D42"/>
    <w:rsid w:val="00E43DD2"/>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5746"/>
    <w:rsid w:val="00E86C64"/>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D0576"/>
    <w:rsid w:val="00ED2ED8"/>
    <w:rsid w:val="00ED3885"/>
    <w:rsid w:val="00ED4C27"/>
    <w:rsid w:val="00ED4D27"/>
    <w:rsid w:val="00ED71B8"/>
    <w:rsid w:val="00EE234A"/>
    <w:rsid w:val="00EE2B78"/>
    <w:rsid w:val="00EE3392"/>
    <w:rsid w:val="00EE3DE4"/>
    <w:rsid w:val="00EE79D5"/>
    <w:rsid w:val="00EE7DB2"/>
    <w:rsid w:val="00EE7E6B"/>
    <w:rsid w:val="00EF252D"/>
    <w:rsid w:val="00EF2D54"/>
    <w:rsid w:val="00EF4404"/>
    <w:rsid w:val="00EF5F52"/>
    <w:rsid w:val="00EF7ADB"/>
    <w:rsid w:val="00F00C86"/>
    <w:rsid w:val="00F01648"/>
    <w:rsid w:val="00F021E2"/>
    <w:rsid w:val="00F02B4A"/>
    <w:rsid w:val="00F043A8"/>
    <w:rsid w:val="00F04890"/>
    <w:rsid w:val="00F04A33"/>
    <w:rsid w:val="00F07EF2"/>
    <w:rsid w:val="00F10F41"/>
    <w:rsid w:val="00F125E3"/>
    <w:rsid w:val="00F127E1"/>
    <w:rsid w:val="00F1302B"/>
    <w:rsid w:val="00F14622"/>
    <w:rsid w:val="00F2177B"/>
    <w:rsid w:val="00F22C41"/>
    <w:rsid w:val="00F22D57"/>
    <w:rsid w:val="00F22F61"/>
    <w:rsid w:val="00F25E06"/>
    <w:rsid w:val="00F30B8E"/>
    <w:rsid w:val="00F32463"/>
    <w:rsid w:val="00F32778"/>
    <w:rsid w:val="00F32DFD"/>
    <w:rsid w:val="00F346C6"/>
    <w:rsid w:val="00F41964"/>
    <w:rsid w:val="00F41F60"/>
    <w:rsid w:val="00F4221D"/>
    <w:rsid w:val="00F434C2"/>
    <w:rsid w:val="00F44B44"/>
    <w:rsid w:val="00F457DE"/>
    <w:rsid w:val="00F45A3B"/>
    <w:rsid w:val="00F464E5"/>
    <w:rsid w:val="00F4778D"/>
    <w:rsid w:val="00F47C8D"/>
    <w:rsid w:val="00F517AC"/>
    <w:rsid w:val="00F5359F"/>
    <w:rsid w:val="00F53A5C"/>
    <w:rsid w:val="00F54F5C"/>
    <w:rsid w:val="00F56081"/>
    <w:rsid w:val="00F57116"/>
    <w:rsid w:val="00F60803"/>
    <w:rsid w:val="00F64031"/>
    <w:rsid w:val="00F65EEA"/>
    <w:rsid w:val="00F677DE"/>
    <w:rsid w:val="00F704B4"/>
    <w:rsid w:val="00F72C0C"/>
    <w:rsid w:val="00F72E8B"/>
    <w:rsid w:val="00F74A6F"/>
    <w:rsid w:val="00F74C91"/>
    <w:rsid w:val="00F75332"/>
    <w:rsid w:val="00F756F3"/>
    <w:rsid w:val="00F771DE"/>
    <w:rsid w:val="00F8638F"/>
    <w:rsid w:val="00F87D32"/>
    <w:rsid w:val="00F90564"/>
    <w:rsid w:val="00F91BE2"/>
    <w:rsid w:val="00F92724"/>
    <w:rsid w:val="00F93A69"/>
    <w:rsid w:val="00FA2B75"/>
    <w:rsid w:val="00FA2B7B"/>
    <w:rsid w:val="00FA3398"/>
    <w:rsid w:val="00FA4CEB"/>
    <w:rsid w:val="00FA71C9"/>
    <w:rsid w:val="00FA7962"/>
    <w:rsid w:val="00FB1431"/>
    <w:rsid w:val="00FB2B2C"/>
    <w:rsid w:val="00FB359B"/>
    <w:rsid w:val="00FB42C8"/>
    <w:rsid w:val="00FB46D5"/>
    <w:rsid w:val="00FB5F5B"/>
    <w:rsid w:val="00FB6A7F"/>
    <w:rsid w:val="00FB7D18"/>
    <w:rsid w:val="00FC2359"/>
    <w:rsid w:val="00FC55B6"/>
    <w:rsid w:val="00FC721D"/>
    <w:rsid w:val="00FD0C58"/>
    <w:rsid w:val="00FD37E7"/>
    <w:rsid w:val="00FE1536"/>
    <w:rsid w:val="00FE1799"/>
    <w:rsid w:val="00FE2AC6"/>
    <w:rsid w:val="00FE395F"/>
    <w:rsid w:val="00FE5938"/>
    <w:rsid w:val="00FE5A1A"/>
    <w:rsid w:val="00FF0C7C"/>
    <w:rsid w:val="00FF0D3D"/>
    <w:rsid w:val="00FF10C5"/>
    <w:rsid w:val="00FF3D23"/>
    <w:rsid w:val="00FF5B7A"/>
    <w:rsid w:val="00FF5E99"/>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0920FF5C"/>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intro-text">
    <w:name w:val="intro-text"/>
    <w:basedOn w:val="Normal"/>
    <w:pPr>
      <w:spacing w:before="100" w:beforeAutospacing="1" w:after="100" w:afterAutospacing="1"/>
    </w:pPr>
    <w:rPr>
      <w:rFonts w:eastAsia="Times New Roman"/>
      <w:lang w:val="en-GB" w:eastAsia="en-GB"/>
    </w:rPr>
  </w:style>
  <w:style w:type="character" w:customStyle="1" w:styleId="information-listitemdefinition">
    <w:name w:val="information-list__item__defini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069">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941200">
      <w:bodyDiv w:val="1"/>
      <w:marLeft w:val="0"/>
      <w:marRight w:val="0"/>
      <w:marTop w:val="0"/>
      <w:marBottom w:val="0"/>
      <w:divBdr>
        <w:top w:val="none" w:sz="0" w:space="0" w:color="auto"/>
        <w:left w:val="none" w:sz="0" w:space="0" w:color="auto"/>
        <w:bottom w:val="none" w:sz="0" w:space="0" w:color="auto"/>
        <w:right w:val="none" w:sz="0" w:space="0" w:color="auto"/>
      </w:divBdr>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48831563">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4867098">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16467294">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neqe.com/2024/06/20/summertime-screen-time-2024/" TargetMode="External"/><Relationship Id="rId26" Type="http://schemas.openxmlformats.org/officeDocument/2006/relationships/hyperlink" Target="https://support.google.com/accessibility/android/answer/6006564?hl=en-GB" TargetMode="External"/><Relationship Id="rId3" Type="http://schemas.openxmlformats.org/officeDocument/2006/relationships/customXml" Target="../customXml/item3.xml"/><Relationship Id="rId21" Type="http://schemas.openxmlformats.org/officeDocument/2006/relationships/hyperlink" Target="https://www.internetmatters.org/resources/moving-to-secondary-school-online-safety-guid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spcc.org.uk/keeping-children-safe/online-safety/social-media/chat-apps/" TargetMode="External"/><Relationship Id="rId17" Type="http://schemas.openxmlformats.org/officeDocument/2006/relationships/image" Target="media/image2.png"/><Relationship Id="rId25" Type="http://schemas.openxmlformats.org/officeDocument/2006/relationships/hyperlink" Target="https://support.apple.com/en-gb/guide/iphone/iph3e2e4367/io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ternetmatters.org/hub/parent-stories/tips-protect-children-harmful-online-challenges/" TargetMode="External"/><Relationship Id="rId20" Type="http://schemas.openxmlformats.org/officeDocument/2006/relationships/image" Target="media/image3.jpg"/><Relationship Id="rId29" Type="http://schemas.openxmlformats.org/officeDocument/2006/relationships/hyperlink" Target="https://bulliesout.com/need-support/be-kind-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pcc.org.uk/keeping-children-safe/online-safety/social-media/chat-apps/" TargetMode="External"/><Relationship Id="rId24" Type="http://schemas.openxmlformats.org/officeDocument/2006/relationships/hyperlink" Target="https://support.google.com/accessibility/android/answer/6006564?hl=en-GB"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ternetmatters.org/hub/parent-stories/tips-protect-children-harmful-online-challenges/" TargetMode="External"/><Relationship Id="rId23" Type="http://schemas.openxmlformats.org/officeDocument/2006/relationships/hyperlink" Target="https://support.apple.com/en-gb/guide/iphone/iph3e2e4367/ios" TargetMode="External"/><Relationship Id="rId28" Type="http://schemas.openxmlformats.org/officeDocument/2006/relationships/hyperlink" Target="https://www.bbc.com/ownit/curations/being-kind-online" TargetMode="External"/><Relationship Id="rId10" Type="http://schemas.openxmlformats.org/officeDocument/2006/relationships/endnotes" Target="endnotes.xml"/><Relationship Id="rId19" Type="http://schemas.openxmlformats.org/officeDocument/2006/relationships/hyperlink" Target="https://ineqe.com/2024/06/20/summertime-screen-time-202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youngeyes.com/apps/capcut-app-review/" TargetMode="External"/><Relationship Id="rId22" Type="http://schemas.openxmlformats.org/officeDocument/2006/relationships/hyperlink" Target="https://www.internetmatters.org/resources/moving-to-secondary-school-online-safety-guide/" TargetMode="External"/><Relationship Id="rId27" Type="http://schemas.openxmlformats.org/officeDocument/2006/relationships/image" Target="media/image4.png"/><Relationship Id="rId30" Type="http://schemas.openxmlformats.org/officeDocument/2006/relationships/hyperlink" Target="https://bekindonline.com/category/cyber-safety-tip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dbb8619e4620a8513ec805191fce24b0">
  <xsd:schema xmlns:xsd="http://www.w3.org/2001/XMLSchema" xmlns:xs="http://www.w3.org/2001/XMLSchema" xmlns:p="http://schemas.microsoft.com/office/2006/metadata/properties" xmlns:ns2="2caf852d-1e99-4ebf-a2f4-6326528ddd0a" targetNamespace="http://schemas.microsoft.com/office/2006/metadata/properties" ma:root="true" ma:fieldsID="45b4843c55f4ad6d72faf17eaec3eb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901427A9-CD43-44CB-9B89-C2DD88F2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2885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 Allen</cp:lastModifiedBy>
  <cp:revision>2</cp:revision>
  <cp:lastPrinted>2020-03-03T21:30:00Z</cp:lastPrinted>
  <dcterms:created xsi:type="dcterms:W3CDTF">2024-06-28T10:05:00Z</dcterms:created>
  <dcterms:modified xsi:type="dcterms:W3CDTF">2024-06-28T10:05:00Z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